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CA" w:rsidRPr="00301F6A" w:rsidRDefault="004763CA" w:rsidP="00476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6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763CA" w:rsidRPr="00301F6A" w:rsidRDefault="004763CA" w:rsidP="00476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6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4763CA" w:rsidRPr="00301F6A" w:rsidRDefault="004763CA" w:rsidP="00476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6A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4763CA" w:rsidRPr="00301F6A" w:rsidRDefault="004763CA" w:rsidP="00476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CA" w:rsidRPr="00301F6A" w:rsidRDefault="004763CA" w:rsidP="004763C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6A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301F6A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4763CA" w:rsidRPr="00301F6A" w:rsidRDefault="004763CA" w:rsidP="00476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763CA" w:rsidRPr="00301F6A" w:rsidRDefault="004763CA" w:rsidP="00476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6A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4763CA" w:rsidRPr="00301F6A" w:rsidRDefault="004763CA" w:rsidP="00476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6A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4763CA" w:rsidRPr="00301F6A" w:rsidRDefault="004763CA" w:rsidP="004763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1F6A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4763CA" w:rsidRPr="00301F6A" w:rsidRDefault="004763CA" w:rsidP="004763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63CA" w:rsidRPr="00301F6A" w:rsidRDefault="004763CA" w:rsidP="00476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01F6A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4763CA" w:rsidRPr="00301F6A" w:rsidRDefault="004763CA" w:rsidP="004763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63CA" w:rsidRPr="00301F6A" w:rsidRDefault="004763CA" w:rsidP="00476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6A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01F6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301F6A">
        <w:rPr>
          <w:rFonts w:ascii="Times New Roman" w:hAnsi="Times New Roman" w:cs="Times New Roman"/>
          <w:b/>
          <w:sz w:val="24"/>
          <w:szCs w:val="24"/>
        </w:rPr>
        <w:t xml:space="preserve"> 2019г     №</w:t>
      </w:r>
      <w:r w:rsidR="001C7476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301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3CA" w:rsidRPr="00301F6A" w:rsidRDefault="004763CA" w:rsidP="00476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3CA" w:rsidRPr="00301F6A" w:rsidRDefault="004763CA" w:rsidP="004763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1F6A">
        <w:rPr>
          <w:rFonts w:ascii="Times New Roman" w:hAnsi="Times New Roman" w:cs="Times New Roman"/>
          <w:sz w:val="24"/>
          <w:szCs w:val="24"/>
        </w:rPr>
        <w:t xml:space="preserve">Принято Советом народных депутатов </w:t>
      </w:r>
    </w:p>
    <w:p w:rsidR="004763CA" w:rsidRPr="00301F6A" w:rsidRDefault="004763CA" w:rsidP="004763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1F6A">
        <w:rPr>
          <w:rFonts w:ascii="Times New Roman" w:hAnsi="Times New Roman" w:cs="Times New Roman"/>
          <w:sz w:val="24"/>
          <w:szCs w:val="24"/>
        </w:rPr>
        <w:t>Темиртауского городского  поселения</w:t>
      </w:r>
    </w:p>
    <w:p w:rsidR="004763CA" w:rsidRPr="00301F6A" w:rsidRDefault="004763CA" w:rsidP="004763CA">
      <w:pPr>
        <w:pStyle w:val="a3"/>
        <w:ind w:firstLine="709"/>
        <w:jc w:val="both"/>
        <w:rPr>
          <w:b w:val="0"/>
          <w:szCs w:val="24"/>
        </w:rPr>
      </w:pPr>
    </w:p>
    <w:p w:rsidR="004763CA" w:rsidRPr="00301F6A" w:rsidRDefault="004763CA" w:rsidP="004763CA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3CA" w:rsidRPr="00911665" w:rsidRDefault="004763CA" w:rsidP="004763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 внесении изменений и дополнений в Правила землепользования и застройки муниципального образования «</w:t>
      </w:r>
      <w:proofErr w:type="spellStart"/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Темиртауское</w:t>
      </w:r>
      <w:proofErr w:type="spellEnd"/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городское поселение»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Таштагольского</w:t>
      </w:r>
      <w:proofErr w:type="spellEnd"/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района Кемеровской области</w:t>
      </w:r>
    </w:p>
    <w:p w:rsidR="004763CA" w:rsidRPr="00911665" w:rsidRDefault="004763CA" w:rsidP="00476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4763CA" w:rsidRPr="00911665" w:rsidRDefault="004763CA" w:rsidP="0047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166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в целях реализации Положений градостроительного Кодекса Российской Федерации, Земельного Кодекса Российской Федерации, в целях приведения в соответствие Правил землепользования и застройки Темиртауского городского поселения действующему законодательству, руководствуясь Уставом муниципального образования </w:t>
      </w:r>
      <w:proofErr w:type="spellStart"/>
      <w:r w:rsidRPr="00911665">
        <w:rPr>
          <w:rFonts w:ascii="Times New Roman" w:eastAsia="Times New Roman" w:hAnsi="Times New Roman"/>
          <w:sz w:val="24"/>
          <w:szCs w:val="24"/>
          <w:lang w:eastAsia="ru-RU"/>
        </w:rPr>
        <w:t>Темиртауское</w:t>
      </w:r>
      <w:proofErr w:type="spellEnd"/>
      <w:r w:rsidRPr="0091166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Совет народных депутатов Темиртауского городского поселения</w:t>
      </w:r>
      <w:proofErr w:type="gramEnd"/>
    </w:p>
    <w:p w:rsidR="004763CA" w:rsidRPr="00911665" w:rsidRDefault="004763CA" w:rsidP="00476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3CA" w:rsidRPr="00911665" w:rsidRDefault="004763CA" w:rsidP="004763C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РЕШИЛ:</w:t>
      </w:r>
    </w:p>
    <w:p w:rsidR="004763CA" w:rsidRPr="00911665" w:rsidRDefault="004763CA" w:rsidP="004763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4763CA" w:rsidRPr="00911665" w:rsidRDefault="004763CA" w:rsidP="004763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11665">
        <w:rPr>
          <w:rFonts w:ascii="Times New Roman" w:hAnsi="Times New Roman"/>
          <w:sz w:val="24"/>
          <w:szCs w:val="24"/>
        </w:rPr>
        <w:t>В соответствии с действующим законодательством внести следующие изменения и дополнения в решение Совета народных депутатов Темиртауского городского поселения от 15.06.2017 № 11 «</w:t>
      </w:r>
      <w:r w:rsidRPr="0091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землепользования и застройки муниципального образования « </w:t>
      </w:r>
      <w:proofErr w:type="spellStart"/>
      <w:r w:rsidRPr="0091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Темиртауское</w:t>
      </w:r>
      <w:proofErr w:type="spellEnd"/>
      <w:r w:rsidRPr="0091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</w:t>
      </w:r>
      <w:proofErr w:type="spellStart"/>
      <w:r w:rsidRPr="0091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91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Кемеровской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665">
        <w:rPr>
          <w:rFonts w:ascii="Times New Roman" w:hAnsi="Times New Roman"/>
          <w:sz w:val="24"/>
          <w:szCs w:val="24"/>
        </w:rPr>
        <w:t>» внести следующие изменения:</w:t>
      </w:r>
    </w:p>
    <w:p w:rsidR="004763CA" w:rsidRPr="000837DE" w:rsidRDefault="004763CA" w:rsidP="0047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0837D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D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37DE">
        <w:rPr>
          <w:rFonts w:ascii="Times New Roman" w:hAnsi="Times New Roman"/>
          <w:sz w:val="24"/>
          <w:szCs w:val="24"/>
        </w:rPr>
        <w:t xml:space="preserve"> «Градостроительн</w:t>
      </w:r>
      <w:r>
        <w:rPr>
          <w:rFonts w:ascii="Times New Roman" w:hAnsi="Times New Roman"/>
          <w:sz w:val="24"/>
          <w:szCs w:val="24"/>
        </w:rPr>
        <w:t>ое зонирование и регламентирование</w:t>
      </w:r>
      <w:r w:rsidRPr="000837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статью 28 </w:t>
      </w:r>
      <w:r w:rsidRPr="005D59DE">
        <w:rPr>
          <w:rFonts w:ascii="Times New Roman" w:hAnsi="Times New Roman" w:cs="Times New Roman"/>
          <w:sz w:val="24"/>
          <w:szCs w:val="24"/>
        </w:rPr>
        <w:t>«</w:t>
      </w:r>
      <w:r w:rsidRPr="005D59DE">
        <w:rPr>
          <w:rFonts w:ascii="Times New Roman" w:hAnsi="Times New Roman" w:cs="Times New Roman"/>
        </w:rPr>
        <w:t xml:space="preserve">Зона застройки </w:t>
      </w:r>
      <w:proofErr w:type="spellStart"/>
      <w:r w:rsidRPr="005D59DE">
        <w:rPr>
          <w:rFonts w:ascii="Times New Roman" w:hAnsi="Times New Roman" w:cs="Times New Roman"/>
        </w:rPr>
        <w:t>среднеэтажными</w:t>
      </w:r>
      <w:proofErr w:type="spellEnd"/>
      <w:r w:rsidRPr="005D59DE">
        <w:rPr>
          <w:rFonts w:ascii="Times New Roman" w:hAnsi="Times New Roman" w:cs="Times New Roman"/>
        </w:rPr>
        <w:t xml:space="preserve">  многоквартирными жилыми домами (Ж-1)</w:t>
      </w:r>
      <w:r>
        <w:t>»</w:t>
      </w:r>
      <w:r w:rsidRPr="000837DE">
        <w:rPr>
          <w:rFonts w:ascii="Times New Roman" w:hAnsi="Times New Roman"/>
          <w:sz w:val="24"/>
          <w:szCs w:val="24"/>
        </w:rPr>
        <w:t xml:space="preserve"> в табличную форму 1) «</w:t>
      </w:r>
      <w:r w:rsidRPr="00EF7C85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  <w:r w:rsidRPr="000837DE">
        <w:rPr>
          <w:rFonts w:ascii="Times New Roman" w:hAnsi="Times New Roman"/>
          <w:sz w:val="24"/>
          <w:szCs w:val="24"/>
        </w:rPr>
        <w:t>» изложить в новой редакции согласно приложению 1 к данному решению.</w:t>
      </w:r>
    </w:p>
    <w:p w:rsidR="004763CA" w:rsidRDefault="004763CA" w:rsidP="004763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D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37DE">
        <w:rPr>
          <w:rFonts w:ascii="Times New Roman" w:hAnsi="Times New Roman"/>
          <w:sz w:val="24"/>
          <w:szCs w:val="24"/>
        </w:rPr>
        <w:t xml:space="preserve"> «Градостроительн</w:t>
      </w:r>
      <w:r>
        <w:rPr>
          <w:rFonts w:ascii="Times New Roman" w:hAnsi="Times New Roman"/>
          <w:sz w:val="24"/>
          <w:szCs w:val="24"/>
        </w:rPr>
        <w:t>ое зонирование и регламентирование</w:t>
      </w:r>
      <w:r w:rsidRPr="000837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статью 28 </w:t>
      </w:r>
      <w:r w:rsidRPr="005D59DE">
        <w:rPr>
          <w:rFonts w:ascii="Times New Roman" w:hAnsi="Times New Roman" w:cs="Times New Roman"/>
          <w:sz w:val="24"/>
          <w:szCs w:val="24"/>
        </w:rPr>
        <w:t>«</w:t>
      </w:r>
      <w:r w:rsidRPr="005D59DE">
        <w:rPr>
          <w:rFonts w:ascii="Times New Roman" w:hAnsi="Times New Roman" w:cs="Times New Roman"/>
        </w:rPr>
        <w:t xml:space="preserve">Зона застройки </w:t>
      </w:r>
      <w:proofErr w:type="spellStart"/>
      <w:r w:rsidRPr="005D59DE">
        <w:rPr>
          <w:rFonts w:ascii="Times New Roman" w:hAnsi="Times New Roman" w:cs="Times New Roman"/>
        </w:rPr>
        <w:t>среднеэтажными</w:t>
      </w:r>
      <w:proofErr w:type="spellEnd"/>
      <w:r w:rsidRPr="005D59DE">
        <w:rPr>
          <w:rFonts w:ascii="Times New Roman" w:hAnsi="Times New Roman" w:cs="Times New Roman"/>
        </w:rPr>
        <w:t xml:space="preserve">  многоквартирными жилыми домами (Ж-1)</w:t>
      </w:r>
      <w:r>
        <w:t>»</w:t>
      </w:r>
      <w:r w:rsidRPr="000837DE">
        <w:rPr>
          <w:rFonts w:ascii="Times New Roman" w:hAnsi="Times New Roman"/>
          <w:sz w:val="24"/>
          <w:szCs w:val="24"/>
        </w:rPr>
        <w:t xml:space="preserve"> в табличную форму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7DE">
        <w:rPr>
          <w:rFonts w:ascii="Times New Roman" w:hAnsi="Times New Roman"/>
          <w:sz w:val="24"/>
          <w:szCs w:val="24"/>
        </w:rPr>
        <w:t>2) «Предельные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 изложить в новой редакции согласно приложению 2 к данному решению.</w:t>
      </w:r>
    </w:p>
    <w:p w:rsidR="004763CA" w:rsidRPr="000837DE" w:rsidRDefault="004763CA" w:rsidP="0047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837DE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D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37DE">
        <w:rPr>
          <w:rFonts w:ascii="Times New Roman" w:hAnsi="Times New Roman"/>
          <w:sz w:val="24"/>
          <w:szCs w:val="24"/>
        </w:rPr>
        <w:t xml:space="preserve"> «Градостроительн</w:t>
      </w:r>
      <w:r>
        <w:rPr>
          <w:rFonts w:ascii="Times New Roman" w:hAnsi="Times New Roman"/>
          <w:sz w:val="24"/>
          <w:szCs w:val="24"/>
        </w:rPr>
        <w:t>ое зонирование и регламентирование</w:t>
      </w:r>
      <w:r w:rsidRPr="000837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статью 29 </w:t>
      </w:r>
      <w:r w:rsidRPr="005D59DE">
        <w:rPr>
          <w:rFonts w:ascii="Times New Roman" w:hAnsi="Times New Roman" w:cs="Times New Roman"/>
          <w:sz w:val="24"/>
          <w:szCs w:val="24"/>
        </w:rPr>
        <w:t>«</w:t>
      </w:r>
      <w:r w:rsidRPr="005D59DE">
        <w:rPr>
          <w:rFonts w:ascii="Times New Roman" w:hAnsi="Times New Roman" w:cs="Times New Roman"/>
        </w:rPr>
        <w:t xml:space="preserve">Зона застройки </w:t>
      </w:r>
      <w:r>
        <w:rPr>
          <w:rFonts w:ascii="Times New Roman" w:hAnsi="Times New Roman" w:cs="Times New Roman"/>
        </w:rPr>
        <w:t xml:space="preserve">малоэтажными многоквартирными </w:t>
      </w:r>
      <w:r w:rsidRPr="005D59DE">
        <w:rPr>
          <w:rFonts w:ascii="Times New Roman" w:hAnsi="Times New Roman" w:cs="Times New Roman"/>
        </w:rPr>
        <w:t xml:space="preserve"> жилыми домами (Ж-</w:t>
      </w:r>
      <w:r>
        <w:rPr>
          <w:rFonts w:ascii="Times New Roman" w:hAnsi="Times New Roman" w:cs="Times New Roman"/>
        </w:rPr>
        <w:t>2</w:t>
      </w:r>
      <w:r w:rsidRPr="005D59DE">
        <w:rPr>
          <w:rFonts w:ascii="Times New Roman" w:hAnsi="Times New Roman" w:cs="Times New Roman"/>
        </w:rPr>
        <w:t>)</w:t>
      </w:r>
      <w:r>
        <w:t>»</w:t>
      </w:r>
      <w:r w:rsidRPr="000837DE">
        <w:rPr>
          <w:rFonts w:ascii="Times New Roman" w:hAnsi="Times New Roman"/>
          <w:sz w:val="24"/>
          <w:szCs w:val="24"/>
        </w:rPr>
        <w:t xml:space="preserve"> в табличную форму 1) «</w:t>
      </w:r>
      <w:r w:rsidRPr="00EF7C85">
        <w:rPr>
          <w:rFonts w:ascii="Times New Roman" w:hAnsi="Times New Roman" w:cs="Times New Roman"/>
          <w:sz w:val="24"/>
          <w:szCs w:val="24"/>
        </w:rPr>
        <w:t xml:space="preserve">Виды разрешенного использования земельных участков и объектов </w:t>
      </w:r>
      <w:r w:rsidRPr="00EF7C85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</w:t>
      </w:r>
      <w:r w:rsidRPr="000837DE">
        <w:rPr>
          <w:rFonts w:ascii="Times New Roman" w:hAnsi="Times New Roman"/>
          <w:sz w:val="24"/>
          <w:szCs w:val="24"/>
        </w:rPr>
        <w:t xml:space="preserve">» 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3</w:t>
      </w:r>
      <w:r w:rsidRPr="000837DE">
        <w:rPr>
          <w:rFonts w:ascii="Times New Roman" w:hAnsi="Times New Roman"/>
          <w:sz w:val="24"/>
          <w:szCs w:val="24"/>
        </w:rPr>
        <w:t xml:space="preserve"> к данному решению.</w:t>
      </w:r>
    </w:p>
    <w:p w:rsidR="004763CA" w:rsidRDefault="004763CA" w:rsidP="004763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7DE">
        <w:rPr>
          <w:rFonts w:ascii="Times New Roman" w:hAnsi="Times New Roman"/>
          <w:sz w:val="24"/>
          <w:szCs w:val="24"/>
        </w:rPr>
        <w:t xml:space="preserve"> </w:t>
      </w:r>
      <w:r w:rsidRPr="000837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D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37DE">
        <w:rPr>
          <w:rFonts w:ascii="Times New Roman" w:hAnsi="Times New Roman"/>
          <w:sz w:val="24"/>
          <w:szCs w:val="24"/>
        </w:rPr>
        <w:t xml:space="preserve"> «Градостроительн</w:t>
      </w:r>
      <w:r>
        <w:rPr>
          <w:rFonts w:ascii="Times New Roman" w:hAnsi="Times New Roman"/>
          <w:sz w:val="24"/>
          <w:szCs w:val="24"/>
        </w:rPr>
        <w:t>ое зонирование и регламентирование</w:t>
      </w:r>
      <w:r w:rsidRPr="000837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статью 29 </w:t>
      </w:r>
      <w:r w:rsidRPr="005D59DE">
        <w:rPr>
          <w:rFonts w:ascii="Times New Roman" w:hAnsi="Times New Roman" w:cs="Times New Roman"/>
          <w:sz w:val="24"/>
          <w:szCs w:val="24"/>
        </w:rPr>
        <w:t>«</w:t>
      </w:r>
      <w:r w:rsidRPr="005D59DE">
        <w:rPr>
          <w:rFonts w:ascii="Times New Roman" w:hAnsi="Times New Roman" w:cs="Times New Roman"/>
        </w:rPr>
        <w:t xml:space="preserve">Зона застройки </w:t>
      </w:r>
      <w:r>
        <w:rPr>
          <w:rFonts w:ascii="Times New Roman" w:hAnsi="Times New Roman" w:cs="Times New Roman"/>
        </w:rPr>
        <w:t xml:space="preserve">малоэтажными многоквартирными </w:t>
      </w:r>
      <w:r w:rsidRPr="005D59DE">
        <w:rPr>
          <w:rFonts w:ascii="Times New Roman" w:hAnsi="Times New Roman" w:cs="Times New Roman"/>
        </w:rPr>
        <w:t xml:space="preserve"> жилыми домами (Ж-</w:t>
      </w:r>
      <w:r>
        <w:rPr>
          <w:rFonts w:ascii="Times New Roman" w:hAnsi="Times New Roman" w:cs="Times New Roman"/>
        </w:rPr>
        <w:t>2</w:t>
      </w:r>
      <w:r w:rsidRPr="005D59DE">
        <w:rPr>
          <w:rFonts w:ascii="Times New Roman" w:hAnsi="Times New Roman" w:cs="Times New Roman"/>
        </w:rPr>
        <w:t>)</w:t>
      </w:r>
      <w:r>
        <w:t>»</w:t>
      </w:r>
      <w:r w:rsidRPr="000837DE">
        <w:rPr>
          <w:rFonts w:ascii="Times New Roman" w:hAnsi="Times New Roman"/>
          <w:sz w:val="24"/>
          <w:szCs w:val="24"/>
        </w:rPr>
        <w:t xml:space="preserve"> в табличную форму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7DE">
        <w:rPr>
          <w:rFonts w:ascii="Times New Roman" w:hAnsi="Times New Roman"/>
          <w:sz w:val="24"/>
          <w:szCs w:val="24"/>
        </w:rPr>
        <w:t xml:space="preserve">2) «Предельные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 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Pr="000837DE">
        <w:rPr>
          <w:rFonts w:ascii="Times New Roman" w:hAnsi="Times New Roman"/>
          <w:sz w:val="24"/>
          <w:szCs w:val="24"/>
        </w:rPr>
        <w:t xml:space="preserve"> к данному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4763CA" w:rsidRPr="000837DE" w:rsidRDefault="004763CA" w:rsidP="0047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837DE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D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37DE">
        <w:rPr>
          <w:rFonts w:ascii="Times New Roman" w:hAnsi="Times New Roman"/>
          <w:sz w:val="24"/>
          <w:szCs w:val="24"/>
        </w:rPr>
        <w:t xml:space="preserve"> «Градостроительн</w:t>
      </w:r>
      <w:r>
        <w:rPr>
          <w:rFonts w:ascii="Times New Roman" w:hAnsi="Times New Roman"/>
          <w:sz w:val="24"/>
          <w:szCs w:val="24"/>
        </w:rPr>
        <w:t>ое зонирование и регламентирование</w:t>
      </w:r>
      <w:r w:rsidRPr="000837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статью 30 </w:t>
      </w:r>
      <w:r w:rsidRPr="005D59DE">
        <w:rPr>
          <w:rFonts w:ascii="Times New Roman" w:hAnsi="Times New Roman" w:cs="Times New Roman"/>
          <w:sz w:val="24"/>
          <w:szCs w:val="24"/>
        </w:rPr>
        <w:t>«</w:t>
      </w:r>
      <w:r w:rsidRPr="005D59DE">
        <w:rPr>
          <w:rFonts w:ascii="Times New Roman" w:hAnsi="Times New Roman" w:cs="Times New Roman"/>
        </w:rPr>
        <w:t xml:space="preserve">Зона застройки </w:t>
      </w:r>
      <w:r>
        <w:rPr>
          <w:rFonts w:ascii="Times New Roman" w:hAnsi="Times New Roman" w:cs="Times New Roman"/>
        </w:rPr>
        <w:t>индивидуальными жилыми домами</w:t>
      </w:r>
      <w:r w:rsidRPr="005D59DE">
        <w:rPr>
          <w:rFonts w:ascii="Times New Roman" w:hAnsi="Times New Roman" w:cs="Times New Roman"/>
        </w:rPr>
        <w:t xml:space="preserve"> (Ж-</w:t>
      </w:r>
      <w:r>
        <w:rPr>
          <w:rFonts w:ascii="Times New Roman" w:hAnsi="Times New Roman" w:cs="Times New Roman"/>
        </w:rPr>
        <w:t>3</w:t>
      </w:r>
      <w:r w:rsidRPr="005D59DE">
        <w:rPr>
          <w:rFonts w:ascii="Times New Roman" w:hAnsi="Times New Roman" w:cs="Times New Roman"/>
        </w:rPr>
        <w:t>)</w:t>
      </w:r>
      <w:r>
        <w:t>»</w:t>
      </w:r>
      <w:r w:rsidRPr="000837DE">
        <w:rPr>
          <w:rFonts w:ascii="Times New Roman" w:hAnsi="Times New Roman"/>
          <w:sz w:val="24"/>
          <w:szCs w:val="24"/>
        </w:rPr>
        <w:t xml:space="preserve"> в табличную форму 1) «</w:t>
      </w:r>
      <w:r w:rsidRPr="00EF7C85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  <w:r w:rsidRPr="000837DE">
        <w:rPr>
          <w:rFonts w:ascii="Times New Roman" w:hAnsi="Times New Roman"/>
          <w:sz w:val="24"/>
          <w:szCs w:val="24"/>
        </w:rPr>
        <w:t xml:space="preserve">» 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5</w:t>
      </w:r>
      <w:r w:rsidRPr="000837DE">
        <w:rPr>
          <w:rFonts w:ascii="Times New Roman" w:hAnsi="Times New Roman"/>
          <w:sz w:val="24"/>
          <w:szCs w:val="24"/>
        </w:rPr>
        <w:t xml:space="preserve"> к данному решению.</w:t>
      </w:r>
    </w:p>
    <w:p w:rsidR="004763CA" w:rsidRDefault="004763CA" w:rsidP="004763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7DE">
        <w:rPr>
          <w:rFonts w:ascii="Times New Roman" w:hAnsi="Times New Roman"/>
          <w:sz w:val="24"/>
          <w:szCs w:val="24"/>
        </w:rPr>
        <w:t xml:space="preserve"> </w:t>
      </w:r>
      <w:r w:rsidRPr="000837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D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37DE">
        <w:rPr>
          <w:rFonts w:ascii="Times New Roman" w:hAnsi="Times New Roman"/>
          <w:sz w:val="24"/>
          <w:szCs w:val="24"/>
        </w:rPr>
        <w:t xml:space="preserve"> «Градостроительн</w:t>
      </w:r>
      <w:r>
        <w:rPr>
          <w:rFonts w:ascii="Times New Roman" w:hAnsi="Times New Roman"/>
          <w:sz w:val="24"/>
          <w:szCs w:val="24"/>
        </w:rPr>
        <w:t>ое зонирование и регламентирование</w:t>
      </w:r>
      <w:r w:rsidRPr="000837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статью 30 </w:t>
      </w:r>
      <w:r w:rsidRPr="005D59DE">
        <w:rPr>
          <w:rFonts w:ascii="Times New Roman" w:hAnsi="Times New Roman" w:cs="Times New Roman"/>
          <w:sz w:val="24"/>
          <w:szCs w:val="24"/>
        </w:rPr>
        <w:t>«</w:t>
      </w:r>
      <w:r w:rsidRPr="005D59DE">
        <w:rPr>
          <w:rFonts w:ascii="Times New Roman" w:hAnsi="Times New Roman" w:cs="Times New Roman"/>
        </w:rPr>
        <w:t xml:space="preserve">Зона застройки </w:t>
      </w:r>
      <w:r>
        <w:rPr>
          <w:rFonts w:ascii="Times New Roman" w:hAnsi="Times New Roman" w:cs="Times New Roman"/>
        </w:rPr>
        <w:t>индивидуальными жилыми домами</w:t>
      </w:r>
      <w:r w:rsidRPr="005D59DE">
        <w:rPr>
          <w:rFonts w:ascii="Times New Roman" w:hAnsi="Times New Roman" w:cs="Times New Roman"/>
        </w:rPr>
        <w:t xml:space="preserve"> (Ж-</w:t>
      </w:r>
      <w:r>
        <w:rPr>
          <w:rFonts w:ascii="Times New Roman" w:hAnsi="Times New Roman" w:cs="Times New Roman"/>
        </w:rPr>
        <w:t>3</w:t>
      </w:r>
      <w:r w:rsidRPr="005D59DE">
        <w:rPr>
          <w:rFonts w:ascii="Times New Roman" w:hAnsi="Times New Roman" w:cs="Times New Roman"/>
        </w:rPr>
        <w:t>)</w:t>
      </w:r>
      <w:r>
        <w:t>»</w:t>
      </w:r>
      <w:r w:rsidRPr="000837DE">
        <w:rPr>
          <w:rFonts w:ascii="Times New Roman" w:hAnsi="Times New Roman"/>
          <w:sz w:val="24"/>
          <w:szCs w:val="24"/>
        </w:rPr>
        <w:t xml:space="preserve"> в табличную форму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7DE">
        <w:rPr>
          <w:rFonts w:ascii="Times New Roman" w:hAnsi="Times New Roman"/>
          <w:sz w:val="24"/>
          <w:szCs w:val="24"/>
        </w:rPr>
        <w:t xml:space="preserve">2) «Предельные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 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6</w:t>
      </w:r>
      <w:r w:rsidRPr="000837DE">
        <w:rPr>
          <w:rFonts w:ascii="Times New Roman" w:hAnsi="Times New Roman"/>
          <w:sz w:val="24"/>
          <w:szCs w:val="24"/>
        </w:rPr>
        <w:t xml:space="preserve"> к данному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4763CA" w:rsidRDefault="004763CA" w:rsidP="004763CA">
      <w:pPr>
        <w:tabs>
          <w:tab w:val="left" w:pos="709"/>
        </w:tabs>
        <w:spacing w:after="0" w:line="240" w:lineRule="auto"/>
        <w:ind w:firstLine="6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 xml:space="preserve">опубликованию в газете «Красная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Шория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 xml:space="preserve">» и  на официальном сайте </w:t>
      </w:r>
      <w:r>
        <w:rPr>
          <w:rFonts w:ascii="Times New Roman" w:eastAsia="Calibri" w:hAnsi="Times New Roman" w:cs="Times New Roman"/>
          <w:snapToGrid w:val="0"/>
          <w:color w:val="0000FF"/>
          <w:sz w:val="24"/>
          <w:szCs w:val="24"/>
          <w:u w:val="single"/>
          <w:lang w:eastAsia="ru-RU"/>
        </w:rPr>
        <w:t>http://temirtau-adm.</w:t>
      </w:r>
    </w:p>
    <w:p w:rsidR="004763CA" w:rsidRDefault="004763CA" w:rsidP="0047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решение вступает в силу со дня опубликования.</w:t>
      </w:r>
    </w:p>
    <w:p w:rsidR="004763CA" w:rsidRDefault="004763CA" w:rsidP="00476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3CA" w:rsidRDefault="004763CA" w:rsidP="00476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3CA" w:rsidRDefault="004763CA" w:rsidP="004763C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Председатель Совета народных депутатов</w:t>
      </w:r>
    </w:p>
    <w:p w:rsidR="004763CA" w:rsidRDefault="004763CA" w:rsidP="004763C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Темиртауского городского поселения                                                  С.А. Иванов</w:t>
      </w:r>
    </w:p>
    <w:p w:rsidR="004763CA" w:rsidRDefault="004763CA" w:rsidP="004763C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763CA" w:rsidRDefault="004763CA" w:rsidP="004763C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Глава Темиртауского</w:t>
      </w:r>
    </w:p>
    <w:p w:rsidR="004763CA" w:rsidRDefault="004763CA" w:rsidP="004763C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поселения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А.В.Кочетков</w:t>
      </w:r>
      <w:proofErr w:type="spellEnd"/>
    </w:p>
    <w:p w:rsidR="004763CA" w:rsidRDefault="004763CA" w:rsidP="00476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</w:t>
      </w:r>
    </w:p>
    <w:p w:rsidR="004763CA" w:rsidRPr="000837DE" w:rsidRDefault="001C7476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63CA" w:rsidRPr="000837DE">
        <w:rPr>
          <w:rFonts w:ascii="Times New Roman" w:hAnsi="Times New Roman" w:cs="Times New Roman"/>
          <w:sz w:val="24"/>
          <w:szCs w:val="24"/>
        </w:rPr>
        <w:t>овета народных депутатов</w:t>
      </w: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Темиртауского городского</w:t>
      </w: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поселения</w:t>
      </w:r>
    </w:p>
    <w:p w:rsidR="004763CA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 xml:space="preserve">от </w:t>
      </w:r>
      <w:r w:rsidR="001C7476">
        <w:rPr>
          <w:rFonts w:ascii="Times New Roman" w:hAnsi="Times New Roman" w:cs="Times New Roman"/>
          <w:sz w:val="24"/>
          <w:szCs w:val="24"/>
        </w:rPr>
        <w:t>20 июня</w:t>
      </w:r>
      <w:r w:rsidRPr="000837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37DE">
        <w:rPr>
          <w:rFonts w:ascii="Times New Roman" w:hAnsi="Times New Roman" w:cs="Times New Roman"/>
          <w:sz w:val="24"/>
          <w:szCs w:val="24"/>
        </w:rPr>
        <w:t xml:space="preserve"> г № </w:t>
      </w:r>
      <w:r w:rsidR="001C7476">
        <w:rPr>
          <w:rFonts w:ascii="Times New Roman" w:hAnsi="Times New Roman" w:cs="Times New Roman"/>
          <w:sz w:val="24"/>
          <w:szCs w:val="24"/>
        </w:rPr>
        <w:t>7</w:t>
      </w:r>
    </w:p>
    <w:p w:rsidR="004763CA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3CA" w:rsidRPr="001C7476" w:rsidRDefault="004763CA" w:rsidP="004763CA">
      <w:pPr>
        <w:pStyle w:val="1"/>
        <w:rPr>
          <w:b/>
        </w:rPr>
      </w:pPr>
      <w:bookmarkStart w:id="0" w:name="_Toc252392610"/>
      <w:bookmarkStart w:id="1" w:name="_Toc379431731"/>
      <w:r w:rsidRPr="001C7476">
        <w:rPr>
          <w:b/>
        </w:rPr>
        <w:t>Глава V. ГРАДОСТРОИТЕЛЬНОЕ ЗОНИРОВАНИЕ И РЕГЛАМЕНТИРОВАНИЕ</w:t>
      </w:r>
      <w:bookmarkEnd w:id="0"/>
      <w:bookmarkEnd w:id="1"/>
    </w:p>
    <w:p w:rsidR="004763CA" w:rsidRPr="001C7476" w:rsidRDefault="004763CA" w:rsidP="004763C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3CA" w:rsidRPr="00570C4B" w:rsidRDefault="004763CA" w:rsidP="004763CA">
      <w:pPr>
        <w:pStyle w:val="1"/>
      </w:pPr>
      <w:r>
        <w:t>Статья 28</w:t>
      </w:r>
      <w:r w:rsidRPr="00570C4B">
        <w:t xml:space="preserve">. </w:t>
      </w:r>
      <w:r w:rsidRPr="00EF7C85">
        <w:t>Зона застройк</w:t>
      </w:r>
      <w:r>
        <w:t xml:space="preserve">и </w:t>
      </w:r>
      <w:proofErr w:type="spellStart"/>
      <w:r>
        <w:t>среднеэтажными</w:t>
      </w:r>
      <w:proofErr w:type="spellEnd"/>
      <w:r>
        <w:t xml:space="preserve"> </w:t>
      </w:r>
      <w:r w:rsidRPr="00EF7C85">
        <w:t xml:space="preserve"> многоквартирными жилыми домами </w:t>
      </w:r>
      <w:r w:rsidRPr="00570C4B">
        <w:t>(Ж-1)</w:t>
      </w:r>
    </w:p>
    <w:p w:rsidR="004763CA" w:rsidRPr="00570C4B" w:rsidRDefault="004763CA" w:rsidP="004763C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CA" w:rsidRPr="00570C4B" w:rsidRDefault="004763CA" w:rsidP="004763C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70C4B">
        <w:rPr>
          <w:rFonts w:ascii="Times New Roman" w:hAnsi="Times New Roman" w:cs="Times New Roman"/>
          <w:sz w:val="24"/>
          <w:szCs w:val="24"/>
          <w:lang w:eastAsia="ru-RU"/>
        </w:rPr>
        <w:t>Кодовое обозначение вида разрешенного использования земельного участка  принимается в соответствии с Приказом Минэкономразвития Российской Федерации от 01.09.2014 № 540.</w:t>
      </w:r>
    </w:p>
    <w:p w:rsidR="004763CA" w:rsidRDefault="004763CA" w:rsidP="004763CA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570C4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Ж-1. </w:t>
      </w:r>
      <w:r w:rsidRPr="00EF7C8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Зона застройки </w:t>
      </w:r>
      <w:proofErr w:type="spellStart"/>
      <w:r w:rsidRPr="00EF7C8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среднеэтажными</w:t>
      </w:r>
      <w:proofErr w:type="spellEnd"/>
      <w:r w:rsidRPr="00EF7C8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 мног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оквартирными жилыми домами </w:t>
      </w:r>
    </w:p>
    <w:p w:rsidR="004763CA" w:rsidRPr="00EF7C85" w:rsidRDefault="004763CA" w:rsidP="00476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C85">
        <w:rPr>
          <w:rFonts w:ascii="Times New Roman" w:hAnsi="Times New Roman" w:cs="Times New Roman"/>
          <w:sz w:val="24"/>
          <w:szCs w:val="24"/>
        </w:rPr>
        <w:t>1)</w:t>
      </w:r>
      <w:r w:rsidRPr="00EF7C85">
        <w:rPr>
          <w:rFonts w:ascii="Times New Roman" w:hAnsi="Times New Roman" w:cs="Times New Roman"/>
          <w:sz w:val="24"/>
          <w:szCs w:val="24"/>
        </w:rPr>
        <w:tab/>
        <w:t>Виды разрешенного использования земельных участков и объектов капитального строительства</w:t>
      </w:r>
    </w:p>
    <w:tbl>
      <w:tblPr>
        <w:tblStyle w:val="a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76"/>
        <w:gridCol w:w="6679"/>
        <w:gridCol w:w="816"/>
      </w:tblGrid>
      <w:tr w:rsidR="004763CA" w:rsidRPr="004A353D" w:rsidTr="004763CA">
        <w:trPr>
          <w:jc w:val="center"/>
        </w:trPr>
        <w:tc>
          <w:tcPr>
            <w:tcW w:w="2076" w:type="dxa"/>
            <w:vAlign w:val="center"/>
          </w:tcPr>
          <w:p w:rsidR="004763CA" w:rsidRPr="004A353D" w:rsidRDefault="004763CA" w:rsidP="004763CA">
            <w:pPr>
              <w:jc w:val="center"/>
              <w:rPr>
                <w:b/>
                <w:sz w:val="24"/>
                <w:szCs w:val="24"/>
              </w:rPr>
            </w:pPr>
            <w:r w:rsidRPr="004A353D">
              <w:rPr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79" w:type="dxa"/>
            <w:vAlign w:val="center"/>
          </w:tcPr>
          <w:p w:rsidR="004763CA" w:rsidRPr="004A353D" w:rsidRDefault="004763CA" w:rsidP="004763CA">
            <w:pPr>
              <w:jc w:val="center"/>
              <w:rPr>
                <w:b/>
                <w:sz w:val="24"/>
                <w:szCs w:val="24"/>
              </w:rPr>
            </w:pPr>
            <w:r w:rsidRPr="004A353D">
              <w:rPr>
                <w:b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816" w:type="dxa"/>
            <w:vAlign w:val="center"/>
          </w:tcPr>
          <w:p w:rsidR="004763CA" w:rsidRPr="004A353D" w:rsidRDefault="004763CA" w:rsidP="004763CA">
            <w:pPr>
              <w:ind w:left="1342" w:hanging="1342"/>
              <w:jc w:val="center"/>
              <w:rPr>
                <w:b/>
                <w:sz w:val="24"/>
                <w:szCs w:val="24"/>
              </w:rPr>
            </w:pPr>
            <w:r w:rsidRPr="004A353D">
              <w:rPr>
                <w:b/>
                <w:sz w:val="24"/>
                <w:szCs w:val="24"/>
              </w:rPr>
              <w:t>Код вида</w:t>
            </w:r>
          </w:p>
        </w:tc>
      </w:tr>
      <w:tr w:rsidR="004763CA" w:rsidRPr="00570C4B" w:rsidTr="004763CA">
        <w:trPr>
          <w:jc w:val="center"/>
        </w:trPr>
        <w:tc>
          <w:tcPr>
            <w:tcW w:w="9571" w:type="dxa"/>
            <w:gridSpan w:val="3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Малоэтажная многоквартирная жи</w:t>
            </w:r>
            <w:r>
              <w:rPr>
                <w:sz w:val="24"/>
                <w:szCs w:val="24"/>
              </w:rPr>
              <w:t>лая зас</w:t>
            </w:r>
            <w:r w:rsidRPr="00570C4B">
              <w:rPr>
                <w:sz w:val="24"/>
                <w:szCs w:val="24"/>
              </w:rPr>
              <w:t>тройка</w:t>
            </w:r>
          </w:p>
        </w:tc>
        <w:tc>
          <w:tcPr>
            <w:tcW w:w="6679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4763CA" w:rsidRPr="00570C4B" w:rsidRDefault="004763CA" w:rsidP="004763CA">
            <w:pPr>
              <w:rPr>
                <w:sz w:val="24"/>
                <w:szCs w:val="24"/>
              </w:rPr>
            </w:pPr>
            <w:proofErr w:type="gramStart"/>
            <w:r w:rsidRPr="00570C4B">
              <w:rPr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мало-этажного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2.1.1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proofErr w:type="spellStart"/>
            <w:r w:rsidRPr="00570C4B">
              <w:rPr>
                <w:sz w:val="24"/>
                <w:szCs w:val="24"/>
              </w:rPr>
              <w:t>Среднеэтажная</w:t>
            </w:r>
            <w:proofErr w:type="spellEnd"/>
            <w:r w:rsidRPr="00570C4B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6679" w:type="dxa"/>
          </w:tcPr>
          <w:p w:rsidR="004763CA" w:rsidRPr="00570C4B" w:rsidRDefault="004763CA" w:rsidP="004763C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70C4B">
              <w:rPr>
                <w:color w:val="000000"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proofErr w:type="gramEnd"/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2.5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679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proofErr w:type="gramStart"/>
            <w:r w:rsidRPr="00570C4B">
              <w:rPr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</w:t>
            </w:r>
            <w:r w:rsidRPr="00570C4B">
              <w:rPr>
                <w:sz w:val="24"/>
                <w:szCs w:val="24"/>
              </w:rPr>
              <w:lastRenderedPageBreak/>
              <w:t>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70C4B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lastRenderedPageBreak/>
              <w:t>3.1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18245A" w:rsidRDefault="004763CA" w:rsidP="004763CA">
            <w:pPr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679" w:type="dxa"/>
          </w:tcPr>
          <w:p w:rsidR="004763CA" w:rsidRPr="0018245A" w:rsidRDefault="004763CA" w:rsidP="004763CA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благоустройства;</w:t>
            </w:r>
          </w:p>
          <w:p w:rsidR="004763CA" w:rsidRPr="0018245A" w:rsidRDefault="004763CA" w:rsidP="004763CA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18245A">
              <w:rPr>
                <w:sz w:val="24"/>
                <w:szCs w:val="24"/>
              </w:rPr>
              <w:t>дств в гр</w:t>
            </w:r>
            <w:proofErr w:type="gramEnd"/>
            <w:r w:rsidRPr="0018245A">
              <w:rPr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" w:anchor="/document/70736874/entry/10271" w:history="1">
              <w:r w:rsidRPr="0018245A">
                <w:rPr>
                  <w:rStyle w:val="a6"/>
                  <w:sz w:val="24"/>
                  <w:szCs w:val="24"/>
                </w:rPr>
                <w:t>кодами 2.7.1</w:t>
              </w:r>
            </w:hyperlink>
            <w:r w:rsidRPr="0018245A">
              <w:rPr>
                <w:sz w:val="24"/>
                <w:szCs w:val="24"/>
              </w:rPr>
              <w:t xml:space="preserve">, </w:t>
            </w:r>
            <w:hyperlink r:id="rId8" w:anchor="/document/70736874/entry/1049" w:history="1">
              <w:r w:rsidRPr="0018245A">
                <w:rPr>
                  <w:rStyle w:val="a6"/>
                  <w:sz w:val="24"/>
                  <w:szCs w:val="24"/>
                </w:rPr>
                <w:t>4.9</w:t>
              </w:r>
            </w:hyperlink>
            <w:r w:rsidRPr="0018245A">
              <w:rPr>
                <w:sz w:val="24"/>
                <w:szCs w:val="24"/>
              </w:rPr>
              <w:t xml:space="preserve">, </w:t>
            </w:r>
            <w:hyperlink r:id="rId9" w:anchor="/document/70736874/entry/1723" w:history="1">
              <w:r w:rsidRPr="0018245A">
                <w:rPr>
                  <w:rStyle w:val="a6"/>
                  <w:sz w:val="24"/>
                  <w:szCs w:val="24"/>
                </w:rPr>
                <w:t>7.2.3</w:t>
              </w:r>
            </w:hyperlink>
            <w:r w:rsidRPr="0018245A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4763CA" w:rsidRPr="00570C4B" w:rsidRDefault="004763CA" w:rsidP="004763CA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</w:tr>
      <w:tr w:rsidR="004763CA" w:rsidRPr="00570C4B" w:rsidTr="004763CA">
        <w:trPr>
          <w:jc w:val="center"/>
        </w:trPr>
        <w:tc>
          <w:tcPr>
            <w:tcW w:w="9571" w:type="dxa"/>
            <w:gridSpan w:val="3"/>
          </w:tcPr>
          <w:p w:rsidR="004763CA" w:rsidRPr="00570C4B" w:rsidRDefault="004763CA" w:rsidP="004763CA">
            <w:pPr>
              <w:jc w:val="center"/>
              <w:rPr>
                <w:sz w:val="24"/>
                <w:szCs w:val="24"/>
              </w:rPr>
            </w:pPr>
            <w:r w:rsidRPr="00570C4B">
              <w:rPr>
                <w:b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6679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proofErr w:type="gramStart"/>
            <w:r w:rsidRPr="00570C4B">
              <w:rPr>
                <w:sz w:val="24"/>
                <w:szCs w:val="24"/>
              </w:rPr>
              <w:t>объекты капитального строительства, предназначенные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proofErr w:type="gramEnd"/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3.2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6679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3.3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6679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3.4.1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6679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proofErr w:type="gramStart"/>
            <w:r w:rsidRPr="00570C4B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</w:t>
            </w:r>
            <w:r w:rsidRPr="00570C4B">
              <w:rPr>
                <w:sz w:val="24"/>
                <w:szCs w:val="24"/>
              </w:rPr>
              <w:lastRenderedPageBreak/>
              <w:t>осуществляющие деятельность по воспитанию, образованию и просвещению</w:t>
            </w:r>
            <w:proofErr w:type="gramEnd"/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lastRenderedPageBreak/>
              <w:t>3.5.1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lastRenderedPageBreak/>
              <w:t>Культурное развитие</w:t>
            </w:r>
          </w:p>
        </w:tc>
        <w:tc>
          <w:tcPr>
            <w:tcW w:w="6679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</w:t>
            </w:r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3.6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679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proofErr w:type="gramStart"/>
            <w:r w:rsidRPr="00570C4B">
              <w:rPr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3.7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6679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4.1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Магазины</w:t>
            </w:r>
          </w:p>
        </w:tc>
        <w:tc>
          <w:tcPr>
            <w:tcW w:w="6679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4.4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6679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4.6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679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4.7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Спорт</w:t>
            </w:r>
          </w:p>
        </w:tc>
        <w:tc>
          <w:tcPr>
            <w:tcW w:w="6679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proofErr w:type="gramStart"/>
            <w:r w:rsidRPr="00570C4B"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5.1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679" w:type="dxa"/>
          </w:tcPr>
          <w:p w:rsidR="004763CA" w:rsidRPr="00570C4B" w:rsidRDefault="004763CA" w:rsidP="004763CA">
            <w:pPr>
              <w:jc w:val="both"/>
              <w:rPr>
                <w:color w:val="000000"/>
                <w:sz w:val="24"/>
                <w:szCs w:val="24"/>
              </w:rPr>
            </w:pPr>
            <w:r w:rsidRPr="00570C4B">
              <w:rPr>
                <w:color w:val="000000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2.7.1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6679" w:type="dxa"/>
          </w:tcPr>
          <w:p w:rsidR="004763CA" w:rsidRPr="00971A88" w:rsidRDefault="004763CA" w:rsidP="004763CA">
            <w:pPr>
              <w:jc w:val="both"/>
              <w:rPr>
                <w:color w:val="000000"/>
                <w:sz w:val="24"/>
                <w:szCs w:val="24"/>
              </w:rPr>
            </w:pPr>
            <w:r w:rsidRPr="00971A88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</w:t>
            </w:r>
            <w:r>
              <w:rPr>
                <w:sz w:val="24"/>
                <w:szCs w:val="24"/>
              </w:rPr>
              <w:t>предпринимательской</w:t>
            </w:r>
            <w:r w:rsidRPr="00971A88">
              <w:rPr>
                <w:sz w:val="24"/>
                <w:szCs w:val="24"/>
              </w:rPr>
              <w:t xml:space="preserve"> деятельности,</w:t>
            </w:r>
            <w:r>
              <w:rPr>
                <w:sz w:val="24"/>
                <w:szCs w:val="24"/>
              </w:rPr>
              <w:t xml:space="preserve"> общественного использования объектов капитального строительства</w:t>
            </w:r>
            <w:r w:rsidRPr="00971A88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6679" w:type="dxa"/>
          </w:tcPr>
          <w:p w:rsidR="004763CA" w:rsidRPr="00E70871" w:rsidRDefault="004763CA" w:rsidP="004763C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70871">
              <w:rPr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</w:t>
            </w:r>
            <w:r w:rsidRPr="00E70871">
              <w:rPr>
                <w:sz w:val="24"/>
                <w:szCs w:val="24"/>
              </w:rPr>
              <w:lastRenderedPageBreak/>
              <w:t>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6.9</w:t>
            </w:r>
          </w:p>
        </w:tc>
      </w:tr>
      <w:tr w:rsidR="004763CA" w:rsidRPr="00570C4B" w:rsidTr="004763CA">
        <w:trPr>
          <w:jc w:val="center"/>
        </w:trPr>
        <w:tc>
          <w:tcPr>
            <w:tcW w:w="9571" w:type="dxa"/>
            <w:gridSpan w:val="3"/>
          </w:tcPr>
          <w:p w:rsidR="004763CA" w:rsidRPr="00570C4B" w:rsidRDefault="004763CA" w:rsidP="004763CA">
            <w:pPr>
              <w:jc w:val="center"/>
              <w:rPr>
                <w:sz w:val="24"/>
                <w:szCs w:val="24"/>
              </w:rPr>
            </w:pPr>
            <w:r w:rsidRPr="00570C4B">
              <w:rPr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4763CA" w:rsidRPr="00570C4B" w:rsidTr="004763CA">
        <w:trPr>
          <w:jc w:val="center"/>
        </w:trPr>
        <w:tc>
          <w:tcPr>
            <w:tcW w:w="9571" w:type="dxa"/>
            <w:gridSpan w:val="3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Благоустройство и озеленение, благоустройство и озеленение придомовых территорий</w:t>
            </w:r>
          </w:p>
        </w:tc>
      </w:tr>
      <w:tr w:rsidR="004763CA" w:rsidRPr="00570C4B" w:rsidTr="004763CA">
        <w:trPr>
          <w:trHeight w:val="333"/>
          <w:jc w:val="center"/>
        </w:trPr>
        <w:tc>
          <w:tcPr>
            <w:tcW w:w="9571" w:type="dxa"/>
            <w:gridSpan w:val="3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Обустройство спортивных и детских площадок, площадок отдыха; хозяйственных площадок</w:t>
            </w:r>
          </w:p>
        </w:tc>
      </w:tr>
    </w:tbl>
    <w:p w:rsidR="004763CA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3CA" w:rsidRDefault="004763CA" w:rsidP="0047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37DE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763CA" w:rsidRPr="000837DE" w:rsidRDefault="001C7476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63CA" w:rsidRPr="000837DE">
        <w:rPr>
          <w:rFonts w:ascii="Times New Roman" w:hAnsi="Times New Roman" w:cs="Times New Roman"/>
          <w:sz w:val="24"/>
          <w:szCs w:val="24"/>
        </w:rPr>
        <w:t>овета народных депутатов</w:t>
      </w: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Темиртауского городского</w:t>
      </w: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поселения</w:t>
      </w:r>
    </w:p>
    <w:p w:rsidR="004763CA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 xml:space="preserve">от </w:t>
      </w:r>
      <w:r w:rsidR="001C7476">
        <w:rPr>
          <w:rFonts w:ascii="Times New Roman" w:hAnsi="Times New Roman" w:cs="Times New Roman"/>
          <w:sz w:val="24"/>
          <w:szCs w:val="24"/>
        </w:rPr>
        <w:t>20 июня</w:t>
      </w:r>
      <w:r w:rsidR="001C7476" w:rsidRPr="000837DE">
        <w:rPr>
          <w:rFonts w:ascii="Times New Roman" w:hAnsi="Times New Roman" w:cs="Times New Roman"/>
          <w:sz w:val="24"/>
          <w:szCs w:val="24"/>
        </w:rPr>
        <w:t xml:space="preserve"> 201</w:t>
      </w:r>
      <w:r w:rsidR="001C7476">
        <w:rPr>
          <w:rFonts w:ascii="Times New Roman" w:hAnsi="Times New Roman" w:cs="Times New Roman"/>
          <w:sz w:val="24"/>
          <w:szCs w:val="24"/>
        </w:rPr>
        <w:t>9</w:t>
      </w:r>
      <w:r w:rsidR="001C7476" w:rsidRPr="000837DE">
        <w:rPr>
          <w:rFonts w:ascii="Times New Roman" w:hAnsi="Times New Roman" w:cs="Times New Roman"/>
          <w:sz w:val="24"/>
          <w:szCs w:val="24"/>
        </w:rPr>
        <w:t xml:space="preserve"> г № </w:t>
      </w:r>
      <w:r w:rsidR="001C7476">
        <w:rPr>
          <w:rFonts w:ascii="Times New Roman" w:hAnsi="Times New Roman" w:cs="Times New Roman"/>
          <w:sz w:val="24"/>
          <w:szCs w:val="24"/>
        </w:rPr>
        <w:t>7</w:t>
      </w:r>
    </w:p>
    <w:p w:rsidR="004763CA" w:rsidRDefault="004763CA" w:rsidP="004763CA">
      <w:pPr>
        <w:pStyle w:val="1"/>
      </w:pPr>
    </w:p>
    <w:p w:rsidR="004763CA" w:rsidRPr="00570C4B" w:rsidRDefault="004763CA" w:rsidP="004763CA">
      <w:pPr>
        <w:pStyle w:val="1"/>
      </w:pPr>
      <w:r w:rsidRPr="00570C4B">
        <w:t>2)Предельные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901"/>
        <w:gridCol w:w="1263"/>
        <w:gridCol w:w="2169"/>
        <w:gridCol w:w="1082"/>
        <w:gridCol w:w="2531"/>
      </w:tblGrid>
      <w:tr w:rsidR="004763CA" w:rsidRPr="00570C4B" w:rsidTr="004763CA">
        <w:trPr>
          <w:jc w:val="center"/>
        </w:trPr>
        <w:tc>
          <w:tcPr>
            <w:tcW w:w="1625" w:type="dxa"/>
            <w:vMerge w:val="restart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Размер земельных участков (площадь),</w:t>
            </w:r>
          </w:p>
          <w:p w:rsidR="004763CA" w:rsidRPr="00570C4B" w:rsidRDefault="004763CA" w:rsidP="004763CA">
            <w:pPr>
              <w:pStyle w:val="1"/>
              <w:jc w:val="center"/>
            </w:pPr>
            <w:r w:rsidRPr="00570C4B">
              <w:t>кв. м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570C4B">
              <w:t>м</w:t>
            </w:r>
            <w:proofErr w:type="gramEnd"/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Предельное количество этажей, шт.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4763CA" w:rsidRPr="00570C4B" w:rsidTr="004763CA">
        <w:trPr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минимальный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максимальный</w:t>
            </w: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</w:p>
        </w:tc>
      </w:tr>
      <w:tr w:rsidR="004763CA" w:rsidRPr="00570C4B" w:rsidTr="004763CA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2.1.1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</w:p>
          <w:p w:rsidR="004763CA" w:rsidRPr="00570C4B" w:rsidRDefault="004763CA" w:rsidP="004763CA">
            <w:pPr>
              <w:pStyle w:val="1"/>
              <w:jc w:val="center"/>
            </w:pPr>
            <w:r w:rsidRPr="00570C4B">
              <w:t>2000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Параметр не ограничивается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</w:p>
          <w:p w:rsidR="004763CA" w:rsidRPr="00570C4B" w:rsidRDefault="004763CA" w:rsidP="004763CA">
            <w:pPr>
              <w:pStyle w:val="1"/>
              <w:jc w:val="center"/>
            </w:pPr>
            <w:r w:rsidRPr="00570C4B">
              <w:t>3</w:t>
            </w:r>
          </w:p>
          <w:p w:rsidR="004763CA" w:rsidRPr="00570C4B" w:rsidRDefault="004763CA" w:rsidP="004763CA">
            <w:pPr>
              <w:pStyle w:val="1"/>
              <w:jc w:val="center"/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4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</w:p>
          <w:p w:rsidR="004763CA" w:rsidRPr="00570C4B" w:rsidRDefault="004763CA" w:rsidP="004763CA">
            <w:pPr>
              <w:pStyle w:val="1"/>
              <w:jc w:val="center"/>
            </w:pPr>
            <w:r w:rsidRPr="00570C4B">
              <w:t>40</w:t>
            </w:r>
          </w:p>
          <w:p w:rsidR="004763CA" w:rsidRPr="00570C4B" w:rsidRDefault="004763CA" w:rsidP="004763CA">
            <w:pPr>
              <w:pStyle w:val="1"/>
              <w:jc w:val="center"/>
            </w:pPr>
          </w:p>
        </w:tc>
      </w:tr>
      <w:tr w:rsidR="004763CA" w:rsidRPr="00570C4B" w:rsidTr="004763CA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2.5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5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</w:p>
        </w:tc>
      </w:tr>
      <w:tr w:rsidR="004763CA" w:rsidRPr="00570C4B" w:rsidTr="004763CA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2.7.1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18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40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100</w:t>
            </w:r>
          </w:p>
        </w:tc>
      </w:tr>
      <w:tr w:rsidR="004763CA" w:rsidRPr="00570C4B" w:rsidTr="004763CA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3.1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18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</w:p>
          <w:p w:rsidR="004763CA" w:rsidRPr="00570C4B" w:rsidRDefault="004763CA" w:rsidP="004763CA">
            <w:pPr>
              <w:pStyle w:val="1"/>
              <w:jc w:val="center"/>
            </w:pPr>
          </w:p>
          <w:p w:rsidR="004763CA" w:rsidRPr="00570C4B" w:rsidRDefault="004763CA" w:rsidP="004763CA">
            <w:pPr>
              <w:pStyle w:val="1"/>
              <w:jc w:val="center"/>
            </w:pPr>
            <w:r w:rsidRPr="00570C4B">
              <w:t>Параметр не ограничивается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100</w:t>
            </w:r>
          </w:p>
        </w:tc>
      </w:tr>
      <w:tr w:rsidR="004763CA" w:rsidRPr="00570C4B" w:rsidTr="004763CA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3.2, 3.3, 3.4.1, 3.6, 4.1, 4.6, 4.7, 5.1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600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60</w:t>
            </w:r>
          </w:p>
        </w:tc>
      </w:tr>
      <w:tr w:rsidR="004763CA" w:rsidRPr="00570C4B" w:rsidTr="004763CA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3.5.1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3200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60</w:t>
            </w:r>
          </w:p>
        </w:tc>
      </w:tr>
      <w:tr w:rsidR="004763CA" w:rsidRPr="00570C4B" w:rsidTr="004763CA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3.7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150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 w:rsidRPr="00570C4B">
              <w:t>50</w:t>
            </w:r>
          </w:p>
        </w:tc>
      </w:tr>
      <w:tr w:rsidR="004763CA" w:rsidRPr="00570C4B" w:rsidTr="004763CA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>
              <w:t>4.4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>
              <w:t>20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>
              <w:t>600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>
              <w:t>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4763CA" w:rsidRPr="00570C4B" w:rsidRDefault="004763CA" w:rsidP="004763CA">
            <w:pPr>
              <w:pStyle w:val="1"/>
              <w:jc w:val="center"/>
            </w:pPr>
            <w:r>
              <w:t>60</w:t>
            </w:r>
          </w:p>
        </w:tc>
      </w:tr>
      <w:tr w:rsidR="004763CA" w:rsidRPr="00570C4B" w:rsidTr="004763CA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4.9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1300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60</w:t>
            </w:r>
          </w:p>
        </w:tc>
      </w:tr>
      <w:tr w:rsidR="004763CA" w:rsidRPr="00570C4B" w:rsidTr="004763CA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6.9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600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1300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60</w:t>
            </w:r>
          </w:p>
        </w:tc>
      </w:tr>
      <w:tr w:rsidR="004763CA" w:rsidRPr="00570C4B" w:rsidTr="004763CA">
        <w:trPr>
          <w:jc w:val="center"/>
        </w:trPr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12.0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10</w:t>
            </w:r>
          </w:p>
        </w:tc>
        <w:tc>
          <w:tcPr>
            <w:tcW w:w="7045" w:type="dxa"/>
            <w:gridSpan w:val="4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Не подлежит ограничению</w:t>
            </w:r>
          </w:p>
        </w:tc>
      </w:tr>
    </w:tbl>
    <w:p w:rsidR="004763CA" w:rsidRDefault="004763CA" w:rsidP="004763CA">
      <w:pPr>
        <w:jc w:val="both"/>
        <w:rPr>
          <w:lang w:eastAsia="ru-RU"/>
        </w:rPr>
      </w:pPr>
    </w:p>
    <w:p w:rsidR="004763CA" w:rsidRDefault="004763CA" w:rsidP="004763CA">
      <w:pP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>
        <w:br w:type="page"/>
      </w: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37DE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763CA" w:rsidRPr="000837DE" w:rsidRDefault="001C7476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63CA" w:rsidRPr="000837DE">
        <w:rPr>
          <w:rFonts w:ascii="Times New Roman" w:hAnsi="Times New Roman" w:cs="Times New Roman"/>
          <w:sz w:val="24"/>
          <w:szCs w:val="24"/>
        </w:rPr>
        <w:t>овета народных депутатов</w:t>
      </w: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Темиртауского городского</w:t>
      </w: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поселения</w:t>
      </w:r>
    </w:p>
    <w:p w:rsidR="004763CA" w:rsidRDefault="004763CA" w:rsidP="004763CA">
      <w:pPr>
        <w:pStyle w:val="1"/>
      </w:pPr>
      <w:r w:rsidRPr="000837DE">
        <w:t xml:space="preserve">от </w:t>
      </w:r>
      <w:r w:rsidR="001C7476">
        <w:t>20 июня</w:t>
      </w:r>
      <w:r w:rsidR="001C7476" w:rsidRPr="000837DE">
        <w:t xml:space="preserve"> 201</w:t>
      </w:r>
      <w:r w:rsidR="001C7476">
        <w:t>9</w:t>
      </w:r>
      <w:r w:rsidR="001C7476" w:rsidRPr="000837DE">
        <w:t xml:space="preserve"> г № </w:t>
      </w:r>
      <w:r w:rsidR="001C7476">
        <w:t>7</w:t>
      </w:r>
    </w:p>
    <w:p w:rsidR="004763CA" w:rsidRPr="004A353D" w:rsidRDefault="004763CA" w:rsidP="004763CA">
      <w:pPr>
        <w:rPr>
          <w:lang w:eastAsia="ru-RU"/>
        </w:rPr>
      </w:pPr>
    </w:p>
    <w:p w:rsidR="004763CA" w:rsidRPr="007607B2" w:rsidRDefault="004763CA" w:rsidP="004763CA">
      <w:pPr>
        <w:pStyle w:val="1"/>
      </w:pPr>
      <w:r>
        <w:t xml:space="preserve">Статья 29. </w:t>
      </w:r>
      <w:r w:rsidRPr="001221CA">
        <w:t xml:space="preserve">Зона застройки малоэтажными многоквартирными жилыми домами </w:t>
      </w:r>
      <w:r>
        <w:t>(Ж-2)</w:t>
      </w:r>
    </w:p>
    <w:p w:rsidR="004763CA" w:rsidRDefault="004763CA" w:rsidP="004763C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763CA" w:rsidRPr="00570C4B" w:rsidRDefault="004763CA" w:rsidP="004763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0C4B">
        <w:rPr>
          <w:rFonts w:ascii="Times New Roman" w:hAnsi="Times New Roman" w:cs="Times New Roman"/>
          <w:sz w:val="24"/>
          <w:szCs w:val="24"/>
          <w:lang w:eastAsia="ru-RU"/>
        </w:rPr>
        <w:t>Кодовое обозначение вида разрешенного использования земельного участка  принимается в соответствии с Приказом Минэкономразвития Российской Федерации от 01.09.2014 № 540.</w:t>
      </w:r>
    </w:p>
    <w:p w:rsidR="004763CA" w:rsidRDefault="004763CA" w:rsidP="004763C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570C4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Ж-2. </w:t>
      </w:r>
      <w:r w:rsidRPr="001221C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Зона застройки малоэтажными многоквартирными жилыми домами </w:t>
      </w:r>
    </w:p>
    <w:p w:rsidR="004763CA" w:rsidRPr="00570C4B" w:rsidRDefault="004763CA" w:rsidP="004763C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70C4B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18"/>
        <w:gridCol w:w="6679"/>
        <w:gridCol w:w="816"/>
      </w:tblGrid>
      <w:tr w:rsidR="004763CA" w:rsidRPr="004A353D" w:rsidTr="004763CA">
        <w:trPr>
          <w:jc w:val="center"/>
        </w:trPr>
        <w:tc>
          <w:tcPr>
            <w:tcW w:w="2058" w:type="dxa"/>
            <w:vAlign w:val="center"/>
          </w:tcPr>
          <w:p w:rsidR="004763CA" w:rsidRPr="004A353D" w:rsidRDefault="004763CA" w:rsidP="004763CA">
            <w:pPr>
              <w:jc w:val="center"/>
              <w:rPr>
                <w:b/>
                <w:sz w:val="24"/>
                <w:szCs w:val="24"/>
              </w:rPr>
            </w:pPr>
            <w:r w:rsidRPr="004A353D">
              <w:rPr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97" w:type="dxa"/>
            <w:gridSpan w:val="2"/>
            <w:vAlign w:val="center"/>
          </w:tcPr>
          <w:p w:rsidR="004763CA" w:rsidRPr="004A353D" w:rsidRDefault="004763CA" w:rsidP="004763CA">
            <w:pPr>
              <w:jc w:val="center"/>
              <w:rPr>
                <w:b/>
                <w:sz w:val="24"/>
                <w:szCs w:val="24"/>
              </w:rPr>
            </w:pPr>
            <w:r w:rsidRPr="004A353D">
              <w:rPr>
                <w:b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816" w:type="dxa"/>
            <w:vAlign w:val="center"/>
          </w:tcPr>
          <w:p w:rsidR="004763CA" w:rsidRPr="004A353D" w:rsidRDefault="004763CA" w:rsidP="004763CA">
            <w:pPr>
              <w:ind w:left="1342" w:hanging="1342"/>
              <w:jc w:val="center"/>
              <w:rPr>
                <w:b/>
                <w:sz w:val="24"/>
                <w:szCs w:val="24"/>
              </w:rPr>
            </w:pPr>
            <w:r w:rsidRPr="004A353D">
              <w:rPr>
                <w:b/>
                <w:sz w:val="24"/>
                <w:szCs w:val="24"/>
              </w:rPr>
              <w:t>Код вида</w:t>
            </w:r>
          </w:p>
        </w:tc>
      </w:tr>
      <w:tr w:rsidR="004763CA" w:rsidRPr="00EE540A" w:rsidTr="004763CA">
        <w:trPr>
          <w:jc w:val="center"/>
        </w:trPr>
        <w:tc>
          <w:tcPr>
            <w:tcW w:w="9571" w:type="dxa"/>
            <w:gridSpan w:val="4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4763CA" w:rsidRPr="00EE540A" w:rsidTr="004763CA">
        <w:trPr>
          <w:jc w:val="center"/>
        </w:trPr>
        <w:tc>
          <w:tcPr>
            <w:tcW w:w="2058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697" w:type="dxa"/>
            <w:gridSpan w:val="2"/>
          </w:tcPr>
          <w:p w:rsidR="004763CA" w:rsidRPr="00EE540A" w:rsidRDefault="004763CA" w:rsidP="004763CA">
            <w:pPr>
              <w:pStyle w:val="s1"/>
            </w:pPr>
            <w:r w:rsidRPr="00EE540A"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4763CA" w:rsidRPr="00EE540A" w:rsidRDefault="004763CA" w:rsidP="004763CA">
            <w:pPr>
              <w:pStyle w:val="s1"/>
            </w:pPr>
            <w:r w:rsidRPr="00EE540A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4763CA" w:rsidRPr="00EE540A" w:rsidRDefault="004763CA" w:rsidP="004763CA">
            <w:pPr>
              <w:pStyle w:val="s1"/>
            </w:pPr>
            <w:r w:rsidRPr="00EE540A">
              <w:t>размещение индивидуальных гаражей и подсобных сооружений</w:t>
            </w:r>
          </w:p>
        </w:tc>
        <w:tc>
          <w:tcPr>
            <w:tcW w:w="816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2.1</w:t>
            </w:r>
          </w:p>
        </w:tc>
      </w:tr>
      <w:tr w:rsidR="004763CA" w:rsidRPr="00EE540A" w:rsidTr="004763CA">
        <w:trPr>
          <w:jc w:val="center"/>
        </w:trPr>
        <w:tc>
          <w:tcPr>
            <w:tcW w:w="2058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Малоэтажная многоквар</w:t>
            </w:r>
            <w:r>
              <w:rPr>
                <w:sz w:val="24"/>
                <w:szCs w:val="24"/>
              </w:rPr>
              <w:t>тирная жилая за</w:t>
            </w:r>
            <w:r w:rsidRPr="00EE540A">
              <w:rPr>
                <w:sz w:val="24"/>
                <w:szCs w:val="24"/>
              </w:rPr>
              <w:t>стройка</w:t>
            </w:r>
          </w:p>
        </w:tc>
        <w:tc>
          <w:tcPr>
            <w:tcW w:w="6697" w:type="dxa"/>
            <w:gridSpan w:val="2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4763CA" w:rsidRPr="00EE540A" w:rsidRDefault="004763CA" w:rsidP="004763CA">
            <w:pPr>
              <w:rPr>
                <w:sz w:val="24"/>
                <w:szCs w:val="24"/>
              </w:rPr>
            </w:pPr>
            <w:proofErr w:type="gramStart"/>
            <w:r w:rsidRPr="00EE540A">
              <w:rPr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мало-этажного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816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2.1.1</w:t>
            </w:r>
          </w:p>
        </w:tc>
      </w:tr>
      <w:tr w:rsidR="004763CA" w:rsidRPr="00EE540A" w:rsidTr="004763CA">
        <w:trPr>
          <w:jc w:val="center"/>
        </w:trPr>
        <w:tc>
          <w:tcPr>
            <w:tcW w:w="2058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proofErr w:type="spellStart"/>
            <w:r w:rsidRPr="00EE540A">
              <w:rPr>
                <w:sz w:val="24"/>
                <w:szCs w:val="24"/>
              </w:rPr>
              <w:t>Среднеэтажная</w:t>
            </w:r>
            <w:proofErr w:type="spellEnd"/>
            <w:r w:rsidRPr="00EE540A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6697" w:type="dxa"/>
            <w:gridSpan w:val="2"/>
          </w:tcPr>
          <w:p w:rsidR="004763CA" w:rsidRPr="00EE540A" w:rsidRDefault="004763CA" w:rsidP="004763C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E540A">
              <w:rPr>
                <w:color w:val="000000"/>
                <w:sz w:val="24"/>
                <w:szCs w:val="24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</w:t>
            </w:r>
            <w:r w:rsidRPr="00EE540A">
              <w:rPr>
                <w:color w:val="000000"/>
                <w:sz w:val="24"/>
                <w:szCs w:val="24"/>
              </w:rPr>
              <w:lastRenderedPageBreak/>
              <w:t>общей площади помещений дома</w:t>
            </w:r>
            <w:proofErr w:type="gramEnd"/>
          </w:p>
        </w:tc>
        <w:tc>
          <w:tcPr>
            <w:tcW w:w="816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lastRenderedPageBreak/>
              <w:t>2.5</w:t>
            </w:r>
          </w:p>
        </w:tc>
      </w:tr>
      <w:tr w:rsidR="004763CA" w:rsidRPr="00EE540A" w:rsidTr="004763CA">
        <w:trPr>
          <w:jc w:val="center"/>
        </w:trPr>
        <w:tc>
          <w:tcPr>
            <w:tcW w:w="2058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6697" w:type="dxa"/>
            <w:gridSpan w:val="2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proofErr w:type="gramStart"/>
            <w:r w:rsidRPr="00EE540A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E540A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16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3.1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  <w:gridSpan w:val="2"/>
          </w:tcPr>
          <w:p w:rsidR="004763CA" w:rsidRPr="0018245A" w:rsidRDefault="004763CA" w:rsidP="004763CA">
            <w:pPr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679" w:type="dxa"/>
          </w:tcPr>
          <w:p w:rsidR="004763CA" w:rsidRPr="0018245A" w:rsidRDefault="004763CA" w:rsidP="004763CA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благоустройства;</w:t>
            </w:r>
          </w:p>
          <w:p w:rsidR="004763CA" w:rsidRPr="0018245A" w:rsidRDefault="004763CA" w:rsidP="004763CA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18245A">
              <w:rPr>
                <w:sz w:val="24"/>
                <w:szCs w:val="24"/>
              </w:rPr>
              <w:t>дств в гр</w:t>
            </w:r>
            <w:proofErr w:type="gramEnd"/>
            <w:r w:rsidRPr="0018245A">
              <w:rPr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0" w:anchor="/document/70736874/entry/10271" w:history="1">
              <w:r w:rsidRPr="0018245A">
                <w:rPr>
                  <w:rStyle w:val="a6"/>
                  <w:sz w:val="24"/>
                  <w:szCs w:val="24"/>
                </w:rPr>
                <w:t>кодами 2.7.1</w:t>
              </w:r>
            </w:hyperlink>
            <w:r w:rsidRPr="0018245A">
              <w:rPr>
                <w:sz w:val="24"/>
                <w:szCs w:val="24"/>
              </w:rPr>
              <w:t xml:space="preserve">, </w:t>
            </w:r>
            <w:hyperlink r:id="rId11" w:anchor="/document/70736874/entry/1049" w:history="1">
              <w:r w:rsidRPr="0018245A">
                <w:rPr>
                  <w:rStyle w:val="a6"/>
                  <w:sz w:val="24"/>
                  <w:szCs w:val="24"/>
                </w:rPr>
                <w:t>4.9</w:t>
              </w:r>
            </w:hyperlink>
            <w:r w:rsidRPr="0018245A">
              <w:rPr>
                <w:sz w:val="24"/>
                <w:szCs w:val="24"/>
              </w:rPr>
              <w:t xml:space="preserve">, </w:t>
            </w:r>
            <w:hyperlink r:id="rId12" w:anchor="/document/70736874/entry/1723" w:history="1">
              <w:r w:rsidRPr="0018245A">
                <w:rPr>
                  <w:rStyle w:val="a6"/>
                  <w:sz w:val="24"/>
                  <w:szCs w:val="24"/>
                </w:rPr>
                <w:t>7.2.3</w:t>
              </w:r>
            </w:hyperlink>
            <w:r w:rsidRPr="0018245A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4763CA" w:rsidRPr="00570C4B" w:rsidRDefault="004763CA" w:rsidP="004763CA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</w:tr>
      <w:tr w:rsidR="004763CA" w:rsidRPr="00EE540A" w:rsidTr="004763CA">
        <w:trPr>
          <w:jc w:val="center"/>
        </w:trPr>
        <w:tc>
          <w:tcPr>
            <w:tcW w:w="9571" w:type="dxa"/>
            <w:gridSpan w:val="4"/>
          </w:tcPr>
          <w:p w:rsidR="004763CA" w:rsidRPr="00EE540A" w:rsidRDefault="004763CA" w:rsidP="004763CA">
            <w:pPr>
              <w:jc w:val="center"/>
              <w:rPr>
                <w:sz w:val="24"/>
                <w:szCs w:val="24"/>
              </w:rPr>
            </w:pPr>
            <w:r w:rsidRPr="00EE540A">
              <w:rPr>
                <w:b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763CA" w:rsidRPr="00EE540A" w:rsidTr="004763CA">
        <w:trPr>
          <w:jc w:val="center"/>
        </w:trPr>
        <w:tc>
          <w:tcPr>
            <w:tcW w:w="2058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6697" w:type="dxa"/>
            <w:gridSpan w:val="2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proofErr w:type="gramStart"/>
            <w:r w:rsidRPr="00EE540A">
              <w:rPr>
                <w:sz w:val="24"/>
                <w:szCs w:val="24"/>
              </w:rPr>
              <w:t>объекты капитального строительства, предназначенные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proofErr w:type="gramEnd"/>
          </w:p>
        </w:tc>
        <w:tc>
          <w:tcPr>
            <w:tcW w:w="816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3.2</w:t>
            </w:r>
          </w:p>
        </w:tc>
      </w:tr>
      <w:tr w:rsidR="004763CA" w:rsidRPr="00EE540A" w:rsidTr="004763CA">
        <w:trPr>
          <w:jc w:val="center"/>
        </w:trPr>
        <w:tc>
          <w:tcPr>
            <w:tcW w:w="2058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6697" w:type="dxa"/>
            <w:gridSpan w:val="2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16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3.3</w:t>
            </w:r>
          </w:p>
        </w:tc>
      </w:tr>
      <w:tr w:rsidR="004763CA" w:rsidRPr="00EE540A" w:rsidTr="004763CA">
        <w:trPr>
          <w:jc w:val="center"/>
        </w:trPr>
        <w:tc>
          <w:tcPr>
            <w:tcW w:w="2058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6697" w:type="dxa"/>
            <w:gridSpan w:val="2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16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3.4.1</w:t>
            </w:r>
          </w:p>
        </w:tc>
      </w:tr>
      <w:tr w:rsidR="004763CA" w:rsidRPr="00EE540A" w:rsidTr="004763CA">
        <w:trPr>
          <w:jc w:val="center"/>
        </w:trPr>
        <w:tc>
          <w:tcPr>
            <w:tcW w:w="2058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6697" w:type="dxa"/>
            <w:gridSpan w:val="2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proofErr w:type="gramStart"/>
            <w:r w:rsidRPr="00EE540A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proofErr w:type="gramEnd"/>
          </w:p>
        </w:tc>
        <w:tc>
          <w:tcPr>
            <w:tcW w:w="816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3.5.1</w:t>
            </w:r>
          </w:p>
        </w:tc>
      </w:tr>
      <w:tr w:rsidR="004763CA" w:rsidRPr="00EE540A" w:rsidTr="004763CA">
        <w:trPr>
          <w:jc w:val="center"/>
        </w:trPr>
        <w:tc>
          <w:tcPr>
            <w:tcW w:w="2058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6697" w:type="dxa"/>
            <w:gridSpan w:val="2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</w:t>
            </w:r>
          </w:p>
        </w:tc>
        <w:tc>
          <w:tcPr>
            <w:tcW w:w="816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3.6</w:t>
            </w:r>
          </w:p>
        </w:tc>
      </w:tr>
      <w:tr w:rsidR="004763CA" w:rsidRPr="00EE540A" w:rsidTr="004763CA">
        <w:trPr>
          <w:jc w:val="center"/>
        </w:trPr>
        <w:tc>
          <w:tcPr>
            <w:tcW w:w="2058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697" w:type="dxa"/>
            <w:gridSpan w:val="2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proofErr w:type="gramStart"/>
            <w:r w:rsidRPr="00EE540A">
              <w:rPr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816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3.7</w:t>
            </w:r>
          </w:p>
        </w:tc>
      </w:tr>
      <w:tr w:rsidR="004763CA" w:rsidRPr="00EE540A" w:rsidTr="004763CA">
        <w:trPr>
          <w:jc w:val="center"/>
        </w:trPr>
        <w:tc>
          <w:tcPr>
            <w:tcW w:w="2058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6697" w:type="dxa"/>
            <w:gridSpan w:val="2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16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4.1</w:t>
            </w:r>
          </w:p>
        </w:tc>
      </w:tr>
      <w:tr w:rsidR="004763CA" w:rsidRPr="00EE540A" w:rsidTr="004763CA">
        <w:trPr>
          <w:jc w:val="center"/>
        </w:trPr>
        <w:tc>
          <w:tcPr>
            <w:tcW w:w="2058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Магазины</w:t>
            </w:r>
          </w:p>
        </w:tc>
        <w:tc>
          <w:tcPr>
            <w:tcW w:w="6697" w:type="dxa"/>
            <w:gridSpan w:val="2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16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4.4</w:t>
            </w:r>
          </w:p>
        </w:tc>
      </w:tr>
      <w:tr w:rsidR="004763CA" w:rsidRPr="00EE540A" w:rsidTr="004763CA">
        <w:trPr>
          <w:jc w:val="center"/>
        </w:trPr>
        <w:tc>
          <w:tcPr>
            <w:tcW w:w="2058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6697" w:type="dxa"/>
            <w:gridSpan w:val="2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16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4.6</w:t>
            </w:r>
          </w:p>
        </w:tc>
      </w:tr>
      <w:tr w:rsidR="004763CA" w:rsidRPr="00EE540A" w:rsidTr="004763CA">
        <w:trPr>
          <w:jc w:val="center"/>
        </w:trPr>
        <w:tc>
          <w:tcPr>
            <w:tcW w:w="2058" w:type="dxa"/>
          </w:tcPr>
          <w:p w:rsidR="004763CA" w:rsidRPr="00EE540A" w:rsidRDefault="004763CA" w:rsidP="00476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697" w:type="dxa"/>
            <w:gridSpan w:val="2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16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4.7</w:t>
            </w:r>
          </w:p>
        </w:tc>
      </w:tr>
      <w:tr w:rsidR="004763CA" w:rsidRPr="00EE540A" w:rsidTr="004763CA">
        <w:trPr>
          <w:jc w:val="center"/>
        </w:trPr>
        <w:tc>
          <w:tcPr>
            <w:tcW w:w="2058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Спорт</w:t>
            </w:r>
          </w:p>
        </w:tc>
        <w:tc>
          <w:tcPr>
            <w:tcW w:w="6697" w:type="dxa"/>
            <w:gridSpan w:val="2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proofErr w:type="gramStart"/>
            <w:r w:rsidRPr="00EE540A"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816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5.1</w:t>
            </w:r>
          </w:p>
        </w:tc>
      </w:tr>
      <w:tr w:rsidR="004763CA" w:rsidRPr="00EE540A" w:rsidTr="004763CA">
        <w:trPr>
          <w:jc w:val="center"/>
        </w:trPr>
        <w:tc>
          <w:tcPr>
            <w:tcW w:w="2058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697" w:type="dxa"/>
            <w:gridSpan w:val="2"/>
          </w:tcPr>
          <w:p w:rsidR="004763CA" w:rsidRPr="00EE540A" w:rsidRDefault="004763CA" w:rsidP="004763CA">
            <w:pPr>
              <w:jc w:val="both"/>
              <w:rPr>
                <w:color w:val="000000"/>
                <w:sz w:val="24"/>
                <w:szCs w:val="24"/>
              </w:rPr>
            </w:pPr>
            <w:r w:rsidRPr="00EE540A">
              <w:rPr>
                <w:color w:val="000000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  <w:tc>
          <w:tcPr>
            <w:tcW w:w="816" w:type="dxa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2.7.1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  <w:gridSpan w:val="2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6679" w:type="dxa"/>
          </w:tcPr>
          <w:p w:rsidR="004763CA" w:rsidRPr="00971A88" w:rsidRDefault="004763CA" w:rsidP="004763CA">
            <w:pPr>
              <w:jc w:val="both"/>
              <w:rPr>
                <w:color w:val="000000"/>
                <w:sz w:val="24"/>
                <w:szCs w:val="24"/>
              </w:rPr>
            </w:pPr>
            <w:r w:rsidRPr="00971A88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</w:t>
            </w:r>
            <w:r>
              <w:rPr>
                <w:sz w:val="24"/>
                <w:szCs w:val="24"/>
              </w:rPr>
              <w:t>предпринимательской</w:t>
            </w:r>
            <w:r w:rsidRPr="00971A88">
              <w:rPr>
                <w:sz w:val="24"/>
                <w:szCs w:val="24"/>
              </w:rPr>
              <w:t xml:space="preserve"> деятельности,</w:t>
            </w:r>
            <w:r>
              <w:rPr>
                <w:sz w:val="24"/>
                <w:szCs w:val="24"/>
              </w:rPr>
              <w:t xml:space="preserve"> общественного использования объектов капитального </w:t>
            </w:r>
            <w:r>
              <w:rPr>
                <w:sz w:val="24"/>
                <w:szCs w:val="24"/>
              </w:rPr>
              <w:lastRenderedPageBreak/>
              <w:t>строительства</w:t>
            </w:r>
            <w:r w:rsidRPr="00971A88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</w:t>
            </w:r>
          </w:p>
        </w:tc>
      </w:tr>
      <w:tr w:rsidR="004763CA" w:rsidRPr="00570C4B" w:rsidTr="004763CA">
        <w:trPr>
          <w:jc w:val="center"/>
        </w:trPr>
        <w:tc>
          <w:tcPr>
            <w:tcW w:w="2076" w:type="dxa"/>
            <w:gridSpan w:val="2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6679" w:type="dxa"/>
          </w:tcPr>
          <w:p w:rsidR="004763CA" w:rsidRPr="00E70871" w:rsidRDefault="004763CA" w:rsidP="004763C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70871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</w:tr>
      <w:tr w:rsidR="004763CA" w:rsidRPr="00EE540A" w:rsidTr="004763CA">
        <w:trPr>
          <w:jc w:val="center"/>
        </w:trPr>
        <w:tc>
          <w:tcPr>
            <w:tcW w:w="9571" w:type="dxa"/>
            <w:gridSpan w:val="4"/>
          </w:tcPr>
          <w:p w:rsidR="004763CA" w:rsidRPr="00EE540A" w:rsidRDefault="004763CA" w:rsidP="004763CA">
            <w:pPr>
              <w:jc w:val="center"/>
              <w:rPr>
                <w:sz w:val="24"/>
                <w:szCs w:val="24"/>
              </w:rPr>
            </w:pPr>
            <w:r w:rsidRPr="00EE540A">
              <w:rPr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763CA" w:rsidRPr="00EE540A" w:rsidTr="004763CA">
        <w:trPr>
          <w:jc w:val="center"/>
        </w:trPr>
        <w:tc>
          <w:tcPr>
            <w:tcW w:w="9571" w:type="dxa"/>
            <w:gridSpan w:val="4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Благоустройство и озеленение придомовых территорий</w:t>
            </w:r>
          </w:p>
        </w:tc>
      </w:tr>
      <w:tr w:rsidR="004763CA" w:rsidRPr="00EE540A" w:rsidTr="004763CA">
        <w:trPr>
          <w:trHeight w:val="293"/>
          <w:jc w:val="center"/>
        </w:trPr>
        <w:tc>
          <w:tcPr>
            <w:tcW w:w="9571" w:type="dxa"/>
            <w:gridSpan w:val="4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  <w:tr w:rsidR="004763CA" w:rsidRPr="00EE540A" w:rsidTr="004763CA">
        <w:trPr>
          <w:trHeight w:val="269"/>
          <w:jc w:val="center"/>
        </w:trPr>
        <w:tc>
          <w:tcPr>
            <w:tcW w:w="9571" w:type="dxa"/>
            <w:gridSpan w:val="4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индивидуальных гаражей и иных вспомогательных сооружений</w:t>
            </w:r>
          </w:p>
        </w:tc>
      </w:tr>
      <w:tr w:rsidR="004763CA" w:rsidRPr="00EE540A" w:rsidTr="004763CA">
        <w:trPr>
          <w:trHeight w:val="273"/>
          <w:jc w:val="center"/>
        </w:trPr>
        <w:tc>
          <w:tcPr>
            <w:tcW w:w="9571" w:type="dxa"/>
            <w:gridSpan w:val="4"/>
          </w:tcPr>
          <w:p w:rsidR="004763CA" w:rsidRPr="00EE540A" w:rsidRDefault="004763CA" w:rsidP="004763CA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Разведение декоративных и плодовых деревьев, овощных и ягодных культур</w:t>
            </w:r>
          </w:p>
        </w:tc>
      </w:tr>
    </w:tbl>
    <w:p w:rsidR="004763CA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3CA" w:rsidRDefault="004763CA" w:rsidP="0047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37DE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763CA" w:rsidRPr="000837DE" w:rsidRDefault="001C7476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63CA" w:rsidRPr="000837DE">
        <w:rPr>
          <w:rFonts w:ascii="Times New Roman" w:hAnsi="Times New Roman" w:cs="Times New Roman"/>
          <w:sz w:val="24"/>
          <w:szCs w:val="24"/>
        </w:rPr>
        <w:t>овета народных депутатов</w:t>
      </w: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Темиртауского городского</w:t>
      </w:r>
    </w:p>
    <w:p w:rsidR="004763CA" w:rsidRPr="00A70FF6" w:rsidRDefault="00A70FF6" w:rsidP="00A70F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63CA" w:rsidRPr="00A70FF6">
        <w:rPr>
          <w:rFonts w:ascii="Times New Roman" w:hAnsi="Times New Roman" w:cs="Times New Roman"/>
          <w:sz w:val="24"/>
          <w:szCs w:val="24"/>
        </w:rPr>
        <w:t>оселения</w:t>
      </w:r>
      <w:r w:rsidRPr="00A70FF6">
        <w:rPr>
          <w:rFonts w:ascii="Times New Roman" w:hAnsi="Times New Roman" w:cs="Times New Roman"/>
          <w:sz w:val="24"/>
          <w:szCs w:val="24"/>
        </w:rPr>
        <w:t xml:space="preserve"> </w:t>
      </w:r>
      <w:r w:rsidR="004763CA" w:rsidRPr="00A70FF6">
        <w:rPr>
          <w:rFonts w:ascii="Times New Roman" w:hAnsi="Times New Roman" w:cs="Times New Roman"/>
        </w:rPr>
        <w:t xml:space="preserve">от </w:t>
      </w:r>
      <w:r w:rsidR="001C7476" w:rsidRPr="00A70FF6">
        <w:rPr>
          <w:rFonts w:ascii="Times New Roman" w:hAnsi="Times New Roman" w:cs="Times New Roman"/>
        </w:rPr>
        <w:t>20 июня 2019 г № 7</w:t>
      </w:r>
    </w:p>
    <w:p w:rsidR="004763CA" w:rsidRDefault="004763CA" w:rsidP="004763CA">
      <w:pPr>
        <w:pStyle w:val="1"/>
      </w:pPr>
    </w:p>
    <w:p w:rsidR="004763CA" w:rsidRPr="00623198" w:rsidRDefault="004763CA" w:rsidP="004763CA">
      <w:pPr>
        <w:pStyle w:val="1"/>
        <w:jc w:val="both"/>
      </w:pPr>
      <w:r>
        <w:t xml:space="preserve">2) </w:t>
      </w:r>
      <w:r w:rsidRPr="00623198"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4763CA" w:rsidRPr="00623198" w:rsidRDefault="004763CA" w:rsidP="004763CA">
      <w:pPr>
        <w:pStyle w:val="1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86"/>
        <w:gridCol w:w="1063"/>
        <w:gridCol w:w="2392"/>
        <w:gridCol w:w="975"/>
        <w:gridCol w:w="2836"/>
      </w:tblGrid>
      <w:tr w:rsidR="004763CA" w:rsidRPr="00623198" w:rsidTr="004763CA">
        <w:trPr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Размер земельных участков (площадь),</w:t>
            </w:r>
          </w:p>
          <w:p w:rsidR="004763CA" w:rsidRPr="00623198" w:rsidRDefault="004763CA" w:rsidP="004763CA">
            <w:pPr>
              <w:pStyle w:val="1"/>
              <w:jc w:val="center"/>
            </w:pPr>
            <w:r w:rsidRPr="00623198">
              <w:t>кв. м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623198">
              <w:t>м</w:t>
            </w:r>
            <w:proofErr w:type="gramEnd"/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Предельное количество этажей, шт.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4763CA" w:rsidRPr="00623198" w:rsidTr="004763CA">
        <w:trPr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минимальный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максимальный</w:t>
            </w: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</w:tc>
      </w:tr>
      <w:tr w:rsidR="004763CA" w:rsidRPr="00623198" w:rsidTr="004763CA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600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1500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50</w:t>
            </w:r>
          </w:p>
        </w:tc>
      </w:tr>
      <w:tr w:rsidR="004763CA" w:rsidRPr="00623198" w:rsidTr="004763CA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2.1.1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  <w:p w:rsidR="004763CA" w:rsidRPr="00623198" w:rsidRDefault="004763CA" w:rsidP="004763CA">
            <w:pPr>
              <w:pStyle w:val="1"/>
              <w:jc w:val="center"/>
            </w:pPr>
            <w:r w:rsidRPr="00623198">
              <w:t>2000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Параметр не ограничивается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  <w:p w:rsidR="004763CA" w:rsidRPr="00623198" w:rsidRDefault="004763CA" w:rsidP="004763CA">
            <w:pPr>
              <w:pStyle w:val="1"/>
              <w:jc w:val="center"/>
            </w:pPr>
            <w:r>
              <w:t>3</w:t>
            </w:r>
          </w:p>
          <w:p w:rsidR="004763CA" w:rsidRPr="00623198" w:rsidRDefault="004763CA" w:rsidP="004763CA">
            <w:pPr>
              <w:pStyle w:val="1"/>
              <w:jc w:val="center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4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  <w:p w:rsidR="004763CA" w:rsidRPr="00623198" w:rsidRDefault="004763CA" w:rsidP="004763CA">
            <w:pPr>
              <w:pStyle w:val="1"/>
              <w:jc w:val="center"/>
            </w:pPr>
            <w:r w:rsidRPr="00623198">
              <w:t>40</w:t>
            </w:r>
          </w:p>
          <w:p w:rsidR="004763CA" w:rsidRPr="00623198" w:rsidRDefault="004763CA" w:rsidP="004763CA">
            <w:pPr>
              <w:pStyle w:val="1"/>
              <w:jc w:val="center"/>
            </w:pPr>
          </w:p>
        </w:tc>
      </w:tr>
      <w:tr w:rsidR="004763CA" w:rsidRPr="00623198" w:rsidTr="004763CA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2.5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5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</w:tc>
      </w:tr>
      <w:tr w:rsidR="004763CA" w:rsidRPr="00623198" w:rsidTr="004763CA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2.7.1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18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40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100</w:t>
            </w:r>
          </w:p>
        </w:tc>
      </w:tr>
      <w:tr w:rsidR="004763CA" w:rsidRPr="00623198" w:rsidTr="004763CA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3.1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18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  <w:p w:rsidR="004763CA" w:rsidRPr="00623198" w:rsidRDefault="004763CA" w:rsidP="004763CA">
            <w:pPr>
              <w:pStyle w:val="1"/>
              <w:jc w:val="center"/>
            </w:pPr>
          </w:p>
          <w:p w:rsidR="004763CA" w:rsidRPr="00623198" w:rsidRDefault="004763CA" w:rsidP="004763CA">
            <w:pPr>
              <w:pStyle w:val="1"/>
              <w:jc w:val="center"/>
            </w:pPr>
            <w:r w:rsidRPr="00623198">
              <w:t>Параметр не ограничивается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100</w:t>
            </w:r>
          </w:p>
        </w:tc>
      </w:tr>
      <w:tr w:rsidR="004763CA" w:rsidRPr="00623198" w:rsidTr="004763CA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 xml:space="preserve">3.2, 3.3, 3.4.1, 3.6, 4.1, </w:t>
            </w:r>
            <w:r w:rsidRPr="00623198">
              <w:t>4.6, 4.7, 5.1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600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60</w:t>
            </w:r>
          </w:p>
        </w:tc>
      </w:tr>
      <w:tr w:rsidR="004763CA" w:rsidRPr="00623198" w:rsidTr="004763CA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3.5.1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3200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60</w:t>
            </w:r>
          </w:p>
        </w:tc>
      </w:tr>
      <w:tr w:rsidR="004763CA" w:rsidRPr="00623198" w:rsidTr="004763CA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3.7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150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50</w:t>
            </w:r>
          </w:p>
        </w:tc>
      </w:tr>
      <w:tr w:rsidR="004763CA" w:rsidRPr="00623198" w:rsidTr="004763CA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4.4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600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60</w:t>
            </w:r>
          </w:p>
        </w:tc>
      </w:tr>
      <w:tr w:rsidR="004763CA" w:rsidRPr="00623198" w:rsidTr="004763CA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4.9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1300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60</w:t>
            </w:r>
          </w:p>
        </w:tc>
      </w:tr>
      <w:tr w:rsidR="004763CA" w:rsidRPr="00623198" w:rsidTr="004763CA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6.9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600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1300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60</w:t>
            </w:r>
          </w:p>
        </w:tc>
      </w:tr>
      <w:tr w:rsidR="004763CA" w:rsidRPr="00623198" w:rsidTr="004763CA">
        <w:trPr>
          <w:jc w:val="center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12.0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10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Не подлежит ограничению</w:t>
            </w:r>
          </w:p>
        </w:tc>
      </w:tr>
    </w:tbl>
    <w:p w:rsidR="004763CA" w:rsidRDefault="004763CA" w:rsidP="004763CA">
      <w:pPr>
        <w:pStyle w:val="1"/>
        <w:jc w:val="both"/>
        <w:rPr>
          <w:snapToGrid/>
        </w:rPr>
      </w:pPr>
    </w:p>
    <w:p w:rsidR="004763CA" w:rsidRPr="00B76D34" w:rsidRDefault="004763CA" w:rsidP="004763CA">
      <w:pPr>
        <w:pStyle w:val="1"/>
        <w:jc w:val="both"/>
      </w:pPr>
      <w:r w:rsidRPr="00B76D34">
        <w:t xml:space="preserve">многоквартирные жилые дома должны отстоять </w:t>
      </w:r>
      <w:proofErr w:type="gramStart"/>
      <w:r w:rsidRPr="00B76D34">
        <w:t>от</w:t>
      </w:r>
      <w:proofErr w:type="gramEnd"/>
      <w:r w:rsidRPr="00B76D34">
        <w:t>:</w:t>
      </w:r>
    </w:p>
    <w:p w:rsidR="004763CA" w:rsidRPr="00B76D34" w:rsidRDefault="004763CA" w:rsidP="004763CA">
      <w:pPr>
        <w:pStyle w:val="1"/>
        <w:jc w:val="both"/>
      </w:pPr>
      <w:r w:rsidRPr="00B76D34">
        <w:t xml:space="preserve">1) красной линии улиц: не менее чем на </w:t>
      </w:r>
      <w:smartTag w:uri="urn:schemas-microsoft-com:office:smarttags" w:element="metricconverter">
        <w:smartTagPr>
          <w:attr w:name="ProductID" w:val="5 м"/>
        </w:smartTagPr>
        <w:r w:rsidRPr="00B76D34">
          <w:t>5 м</w:t>
        </w:r>
      </w:smartTag>
      <w:r w:rsidRPr="00B76D34">
        <w:t>;</w:t>
      </w:r>
    </w:p>
    <w:p w:rsidR="004763CA" w:rsidRPr="00B76D34" w:rsidRDefault="004763CA" w:rsidP="004763CA">
      <w:pPr>
        <w:pStyle w:val="1"/>
        <w:jc w:val="both"/>
      </w:pPr>
      <w:r w:rsidRPr="00B76D34">
        <w:t xml:space="preserve">2) красной линии проездов: не менее чем на </w:t>
      </w:r>
      <w:smartTag w:uri="urn:schemas-microsoft-com:office:smarttags" w:element="metricconverter">
        <w:smartTagPr>
          <w:attr w:name="ProductID" w:val="3 м"/>
        </w:smartTagPr>
        <w:r w:rsidRPr="00B76D34">
          <w:t>3 м</w:t>
        </w:r>
      </w:smartTag>
      <w:r w:rsidRPr="00B76D34">
        <w:t>.</w:t>
      </w:r>
    </w:p>
    <w:p w:rsidR="004763CA" w:rsidRPr="00B76D34" w:rsidRDefault="004763CA" w:rsidP="004763CA">
      <w:pPr>
        <w:pStyle w:val="1"/>
        <w:jc w:val="both"/>
      </w:pPr>
      <w:r w:rsidRPr="00B76D34">
        <w:t xml:space="preserve">Хозяйственные постройки должны отстоять от красных линий улиц и проездов: не менее чем на </w:t>
      </w:r>
      <w:smartTag w:uri="urn:schemas-microsoft-com:office:smarttags" w:element="metricconverter">
        <w:smartTagPr>
          <w:attr w:name="ProductID" w:val="5 м"/>
        </w:smartTagPr>
        <w:r w:rsidRPr="00B76D34">
          <w:t>5 м</w:t>
        </w:r>
      </w:smartTag>
      <w:r w:rsidRPr="00B76D34">
        <w:t>.</w:t>
      </w:r>
    </w:p>
    <w:p w:rsidR="004763CA" w:rsidRPr="00B76D34" w:rsidRDefault="004763CA" w:rsidP="004763CA">
      <w:pPr>
        <w:pStyle w:val="1"/>
        <w:jc w:val="both"/>
      </w:pPr>
      <w:r w:rsidRPr="00B76D34">
        <w:t>От границы соседних земельных участков должны быть удалены</w:t>
      </w:r>
      <w:proofErr w:type="gramStart"/>
      <w:r w:rsidRPr="00B76D34">
        <w:t xml:space="preserve"> :</w:t>
      </w:r>
      <w:proofErr w:type="gramEnd"/>
    </w:p>
    <w:p w:rsidR="004763CA" w:rsidRPr="00B76D34" w:rsidRDefault="004763CA" w:rsidP="004763CA">
      <w:pPr>
        <w:pStyle w:val="1"/>
        <w:jc w:val="both"/>
      </w:pPr>
      <w:r w:rsidRPr="00B76D34">
        <w:t xml:space="preserve">1) одно-, многоквартирные и блокированные жилые дома: не менее чем на </w:t>
      </w:r>
      <w:smartTag w:uri="urn:schemas-microsoft-com:office:smarttags" w:element="metricconverter">
        <w:smartTagPr>
          <w:attr w:name="ProductID" w:val="3 м"/>
        </w:smartTagPr>
        <w:r w:rsidRPr="00B76D34">
          <w:t>3 м</w:t>
        </w:r>
      </w:smartTag>
      <w:r w:rsidRPr="00B76D34">
        <w:t>;</w:t>
      </w:r>
    </w:p>
    <w:p w:rsidR="004763CA" w:rsidRPr="00B76D34" w:rsidRDefault="004763CA" w:rsidP="004763CA">
      <w:pPr>
        <w:pStyle w:val="1"/>
        <w:jc w:val="both"/>
      </w:pPr>
      <w:r w:rsidRPr="00B76D34">
        <w:t xml:space="preserve">2) хозяйственные постройки (бани, гаража и др.): не менее чем на </w:t>
      </w:r>
      <w:smartTag w:uri="urn:schemas-microsoft-com:office:smarttags" w:element="metricconverter">
        <w:smartTagPr>
          <w:attr w:name="ProductID" w:val="1 м"/>
        </w:smartTagPr>
        <w:r w:rsidRPr="00B76D34">
          <w:t>1 м</w:t>
        </w:r>
      </w:smartTag>
      <w:r w:rsidRPr="00B76D34">
        <w:t>;</w:t>
      </w:r>
    </w:p>
    <w:p w:rsidR="004763CA" w:rsidRPr="00B76D34" w:rsidRDefault="004763CA" w:rsidP="004763CA">
      <w:pPr>
        <w:pStyle w:val="1"/>
        <w:jc w:val="both"/>
      </w:pPr>
      <w:r w:rsidRPr="00B76D34">
        <w:t xml:space="preserve">3) хозяйственные постройки для содержания скота и птицы: не менее чем на </w:t>
      </w:r>
      <w:smartTag w:uri="urn:schemas-microsoft-com:office:smarttags" w:element="metricconverter">
        <w:smartTagPr>
          <w:attr w:name="ProductID" w:val="4 м"/>
        </w:smartTagPr>
        <w:r w:rsidRPr="00B76D34">
          <w:t>4 м</w:t>
        </w:r>
      </w:smartTag>
      <w:r w:rsidRPr="00B76D34">
        <w:t>;</w:t>
      </w:r>
    </w:p>
    <w:p w:rsidR="004763CA" w:rsidRPr="00B76D34" w:rsidRDefault="004763CA" w:rsidP="004763CA">
      <w:pPr>
        <w:pStyle w:val="1"/>
        <w:jc w:val="both"/>
      </w:pPr>
      <w:r w:rsidRPr="00B76D34">
        <w:t xml:space="preserve">4) стволы высокорослых деревьев: не менее чем на </w:t>
      </w:r>
      <w:smartTag w:uri="urn:schemas-microsoft-com:office:smarttags" w:element="metricconverter">
        <w:smartTagPr>
          <w:attr w:name="ProductID" w:val="4 м"/>
        </w:smartTagPr>
        <w:r w:rsidRPr="00B76D34">
          <w:t>4 м</w:t>
        </w:r>
      </w:smartTag>
      <w:r w:rsidRPr="00B76D34">
        <w:t>;</w:t>
      </w:r>
    </w:p>
    <w:p w:rsidR="004763CA" w:rsidRPr="00B76D34" w:rsidRDefault="004763CA" w:rsidP="004763CA">
      <w:pPr>
        <w:pStyle w:val="1"/>
        <w:jc w:val="both"/>
      </w:pPr>
      <w:r w:rsidRPr="00B76D34">
        <w:t xml:space="preserve">5) стволы среднерослых деревьев: не менее чем на </w:t>
      </w:r>
      <w:smartTag w:uri="urn:schemas-microsoft-com:office:smarttags" w:element="metricconverter">
        <w:smartTagPr>
          <w:attr w:name="ProductID" w:val="2 м"/>
        </w:smartTagPr>
        <w:r w:rsidRPr="00B76D34">
          <w:t>2 м</w:t>
        </w:r>
      </w:smartTag>
      <w:r w:rsidRPr="00B76D34">
        <w:t>;</w:t>
      </w:r>
    </w:p>
    <w:p w:rsidR="004763CA" w:rsidRPr="00B76D34" w:rsidRDefault="004763CA" w:rsidP="004763CA">
      <w:pPr>
        <w:pStyle w:val="1"/>
        <w:jc w:val="both"/>
      </w:pPr>
      <w:r w:rsidRPr="00B76D34">
        <w:t xml:space="preserve">6) стволы кустарников: не менее чем на </w:t>
      </w:r>
      <w:smartTag w:uri="urn:schemas-microsoft-com:office:smarttags" w:element="metricconverter">
        <w:smartTagPr>
          <w:attr w:name="ProductID" w:val="1 м"/>
        </w:smartTagPr>
        <w:r w:rsidRPr="00B76D34">
          <w:t>1 м</w:t>
        </w:r>
      </w:smartTag>
      <w:r w:rsidRPr="00B76D34">
        <w:t>.</w:t>
      </w:r>
    </w:p>
    <w:p w:rsidR="004763CA" w:rsidRDefault="004763CA" w:rsidP="004763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0837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37DE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763CA" w:rsidRPr="000837DE" w:rsidRDefault="001C7476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63CA" w:rsidRPr="000837DE">
        <w:rPr>
          <w:rFonts w:ascii="Times New Roman" w:hAnsi="Times New Roman" w:cs="Times New Roman"/>
          <w:sz w:val="24"/>
          <w:szCs w:val="24"/>
        </w:rPr>
        <w:t>овета народных депутатов</w:t>
      </w: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Темиртауского городского</w:t>
      </w: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поселения</w:t>
      </w:r>
    </w:p>
    <w:p w:rsidR="004763CA" w:rsidRDefault="004763CA" w:rsidP="004763CA">
      <w:pPr>
        <w:pStyle w:val="1"/>
      </w:pPr>
      <w:r w:rsidRPr="000837DE">
        <w:t xml:space="preserve">от </w:t>
      </w:r>
      <w:r w:rsidR="001C7476">
        <w:t>20 июня</w:t>
      </w:r>
      <w:r w:rsidR="001C7476" w:rsidRPr="000837DE">
        <w:t xml:space="preserve"> 201</w:t>
      </w:r>
      <w:r w:rsidR="001C7476">
        <w:t>9</w:t>
      </w:r>
      <w:r w:rsidR="001C7476" w:rsidRPr="000837DE">
        <w:t xml:space="preserve"> г № </w:t>
      </w:r>
      <w:r w:rsidR="001C7476">
        <w:t>7</w:t>
      </w:r>
    </w:p>
    <w:p w:rsidR="004763CA" w:rsidRDefault="004763CA" w:rsidP="004763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CA" w:rsidRPr="00630FBF" w:rsidRDefault="004763CA" w:rsidP="004763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0FBF">
        <w:rPr>
          <w:rFonts w:ascii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630FBF">
        <w:rPr>
          <w:rFonts w:ascii="Times New Roman" w:hAnsi="Times New Roman" w:cs="Times New Roman"/>
          <w:sz w:val="24"/>
          <w:szCs w:val="24"/>
          <w:lang w:eastAsia="ru-RU"/>
        </w:rPr>
        <w:t>. Градостроительный регламент зоны застройки индивидуальными жилыми домами (Ж-3)</w:t>
      </w:r>
    </w:p>
    <w:p w:rsidR="004763CA" w:rsidRPr="00630FBF" w:rsidRDefault="004763CA" w:rsidP="004763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CA" w:rsidRPr="00630FBF" w:rsidRDefault="004763CA" w:rsidP="004763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0FBF">
        <w:rPr>
          <w:rFonts w:ascii="Times New Roman" w:hAnsi="Times New Roman" w:cs="Times New Roman"/>
          <w:sz w:val="24"/>
          <w:szCs w:val="24"/>
          <w:lang w:eastAsia="ru-RU"/>
        </w:rPr>
        <w:t>Кодовое обозначение вида разрешенного использования земельного участка принимается в соответствии с Приказом Минэкономразвития Российской Федерации от 01.09.2014 № 540.</w:t>
      </w:r>
    </w:p>
    <w:p w:rsidR="004763CA" w:rsidRDefault="004763CA" w:rsidP="004763C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630FBF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ru-RU"/>
        </w:rPr>
        <w:t>Ж-3. Зона застройки индивидуальными жилыми домами</w:t>
      </w:r>
    </w:p>
    <w:p w:rsidR="004763CA" w:rsidRPr="00630FBF" w:rsidRDefault="004763CA" w:rsidP="004763C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630FB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1)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630FB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8"/>
        <w:gridCol w:w="6230"/>
        <w:gridCol w:w="17"/>
        <w:gridCol w:w="816"/>
      </w:tblGrid>
      <w:tr w:rsidR="004763CA" w:rsidRPr="00630FBF" w:rsidTr="004763CA">
        <w:tc>
          <w:tcPr>
            <w:tcW w:w="2508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0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833" w:type="dxa"/>
            <w:gridSpan w:val="2"/>
          </w:tcPr>
          <w:p w:rsidR="004763CA" w:rsidRPr="00630FBF" w:rsidRDefault="004763CA" w:rsidP="004763CA">
            <w:pPr>
              <w:ind w:left="1342" w:hanging="1342"/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Код вида</w:t>
            </w:r>
          </w:p>
        </w:tc>
      </w:tr>
      <w:tr w:rsidR="004763CA" w:rsidRPr="00630FBF" w:rsidTr="004763CA">
        <w:tc>
          <w:tcPr>
            <w:tcW w:w="9571" w:type="dxa"/>
            <w:gridSpan w:val="4"/>
          </w:tcPr>
          <w:p w:rsidR="004763CA" w:rsidRPr="00630FBF" w:rsidRDefault="004763CA" w:rsidP="004763CA">
            <w:pPr>
              <w:jc w:val="center"/>
              <w:rPr>
                <w:sz w:val="24"/>
                <w:szCs w:val="24"/>
              </w:rPr>
            </w:pPr>
            <w:r w:rsidRPr="00630FBF"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4763CA" w:rsidRPr="00630FBF" w:rsidTr="004763CA">
        <w:tc>
          <w:tcPr>
            <w:tcW w:w="2508" w:type="dxa"/>
          </w:tcPr>
          <w:p w:rsidR="004763CA" w:rsidRPr="00630FBF" w:rsidRDefault="004763CA" w:rsidP="004763CA">
            <w:pPr>
              <w:rPr>
                <w:sz w:val="24"/>
                <w:szCs w:val="24"/>
                <w:highlight w:val="yellow"/>
              </w:rPr>
            </w:pPr>
            <w:r w:rsidRPr="00630F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230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</w:t>
            </w:r>
          </w:p>
        </w:tc>
        <w:tc>
          <w:tcPr>
            <w:tcW w:w="833" w:type="dxa"/>
            <w:gridSpan w:val="2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2.1</w:t>
            </w:r>
          </w:p>
        </w:tc>
      </w:tr>
      <w:tr w:rsidR="004763CA" w:rsidRPr="00630FBF" w:rsidTr="004763CA">
        <w:tc>
          <w:tcPr>
            <w:tcW w:w="2508" w:type="dxa"/>
          </w:tcPr>
          <w:p w:rsidR="004763CA" w:rsidRPr="00630FBF" w:rsidRDefault="004763CA" w:rsidP="004763CA">
            <w:pPr>
              <w:rPr>
                <w:sz w:val="24"/>
                <w:szCs w:val="24"/>
                <w:highlight w:val="yellow"/>
              </w:rPr>
            </w:pPr>
            <w:r w:rsidRPr="00630FBF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6230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833" w:type="dxa"/>
            <w:gridSpan w:val="2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2.2</w:t>
            </w:r>
          </w:p>
        </w:tc>
      </w:tr>
      <w:tr w:rsidR="004763CA" w:rsidRPr="00630FBF" w:rsidTr="004763CA">
        <w:trPr>
          <w:trHeight w:val="2204"/>
        </w:trPr>
        <w:tc>
          <w:tcPr>
            <w:tcW w:w="2508" w:type="dxa"/>
          </w:tcPr>
          <w:p w:rsidR="004763CA" w:rsidRPr="00630FBF" w:rsidRDefault="004763CA" w:rsidP="004763CA">
            <w:pPr>
              <w:rPr>
                <w:sz w:val="24"/>
                <w:szCs w:val="24"/>
                <w:highlight w:val="yellow"/>
              </w:rPr>
            </w:pPr>
            <w:r w:rsidRPr="00630FBF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30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proofErr w:type="gramStart"/>
            <w:r w:rsidRPr="00630FBF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630FBF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33" w:type="dxa"/>
            <w:gridSpan w:val="2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3.1</w:t>
            </w:r>
          </w:p>
        </w:tc>
      </w:tr>
      <w:tr w:rsidR="004763CA" w:rsidRPr="00570C4B" w:rsidTr="004763CA">
        <w:tblPrEx>
          <w:jc w:val="center"/>
        </w:tblPrEx>
        <w:trPr>
          <w:jc w:val="center"/>
        </w:trPr>
        <w:tc>
          <w:tcPr>
            <w:tcW w:w="2508" w:type="dxa"/>
          </w:tcPr>
          <w:p w:rsidR="004763CA" w:rsidRPr="0018245A" w:rsidRDefault="004763CA" w:rsidP="004763CA">
            <w:pPr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47" w:type="dxa"/>
            <w:gridSpan w:val="2"/>
          </w:tcPr>
          <w:p w:rsidR="004763CA" w:rsidRPr="0018245A" w:rsidRDefault="004763CA" w:rsidP="004763CA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благоустройства;</w:t>
            </w:r>
          </w:p>
          <w:p w:rsidR="004763CA" w:rsidRPr="0018245A" w:rsidRDefault="004763CA" w:rsidP="004763CA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18245A">
              <w:rPr>
                <w:sz w:val="24"/>
                <w:szCs w:val="24"/>
              </w:rPr>
              <w:t>дств в гр</w:t>
            </w:r>
            <w:proofErr w:type="gramEnd"/>
            <w:r w:rsidRPr="0018245A">
              <w:rPr>
                <w:sz w:val="24"/>
                <w:szCs w:val="24"/>
              </w:rPr>
              <w:t xml:space="preserve">аницах городских улиц и дорог, </w:t>
            </w:r>
            <w:r w:rsidRPr="0018245A">
              <w:rPr>
                <w:sz w:val="24"/>
                <w:szCs w:val="24"/>
              </w:rPr>
              <w:lastRenderedPageBreak/>
              <w:t xml:space="preserve">за исключением предусмотренных видами разрешенного использования с </w:t>
            </w:r>
            <w:hyperlink r:id="rId13" w:anchor="/document/70736874/entry/10271" w:history="1">
              <w:r w:rsidRPr="0018245A">
                <w:rPr>
                  <w:rStyle w:val="a6"/>
                  <w:sz w:val="24"/>
                  <w:szCs w:val="24"/>
                </w:rPr>
                <w:t>кодами 2.7.1</w:t>
              </w:r>
            </w:hyperlink>
            <w:r w:rsidRPr="0018245A">
              <w:rPr>
                <w:sz w:val="24"/>
                <w:szCs w:val="24"/>
              </w:rPr>
              <w:t xml:space="preserve">, </w:t>
            </w:r>
            <w:hyperlink r:id="rId14" w:anchor="/document/70736874/entry/1049" w:history="1">
              <w:r w:rsidRPr="0018245A">
                <w:rPr>
                  <w:rStyle w:val="a6"/>
                  <w:sz w:val="24"/>
                  <w:szCs w:val="24"/>
                </w:rPr>
                <w:t>4.9</w:t>
              </w:r>
            </w:hyperlink>
            <w:r w:rsidRPr="0018245A">
              <w:rPr>
                <w:sz w:val="24"/>
                <w:szCs w:val="24"/>
              </w:rPr>
              <w:t xml:space="preserve">, </w:t>
            </w:r>
            <w:hyperlink r:id="rId15" w:anchor="/document/70736874/entry/1723" w:history="1">
              <w:r w:rsidRPr="0018245A">
                <w:rPr>
                  <w:rStyle w:val="a6"/>
                  <w:sz w:val="24"/>
                  <w:szCs w:val="24"/>
                </w:rPr>
                <w:t>7.2.3</w:t>
              </w:r>
            </w:hyperlink>
            <w:r w:rsidRPr="0018245A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4763CA" w:rsidRPr="00570C4B" w:rsidRDefault="004763CA" w:rsidP="004763CA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</w:t>
            </w:r>
          </w:p>
        </w:tc>
      </w:tr>
      <w:tr w:rsidR="004763CA" w:rsidRPr="00630FBF" w:rsidTr="004763CA">
        <w:tc>
          <w:tcPr>
            <w:tcW w:w="9571" w:type="dxa"/>
            <w:gridSpan w:val="4"/>
          </w:tcPr>
          <w:p w:rsidR="004763CA" w:rsidRPr="00630FBF" w:rsidRDefault="004763CA" w:rsidP="004763CA">
            <w:pPr>
              <w:jc w:val="center"/>
              <w:rPr>
                <w:sz w:val="24"/>
                <w:szCs w:val="24"/>
              </w:rPr>
            </w:pPr>
            <w:r w:rsidRPr="00630FBF">
              <w:rPr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4763CA" w:rsidRPr="00630FBF" w:rsidTr="004763CA">
        <w:tc>
          <w:tcPr>
            <w:tcW w:w="2508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230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Размещение отдельно стоящих и пристроенных гаражей, предназначенных для хранения личного автотранспорта граждан</w:t>
            </w:r>
          </w:p>
        </w:tc>
        <w:tc>
          <w:tcPr>
            <w:tcW w:w="833" w:type="dxa"/>
            <w:gridSpan w:val="2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2.7.1</w:t>
            </w:r>
          </w:p>
        </w:tc>
      </w:tr>
      <w:tr w:rsidR="004763CA" w:rsidRPr="00630FBF" w:rsidTr="004763CA">
        <w:tc>
          <w:tcPr>
            <w:tcW w:w="2508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6230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proofErr w:type="gramStart"/>
            <w:r w:rsidRPr="00630FBF">
              <w:rPr>
                <w:sz w:val="24"/>
                <w:szCs w:val="24"/>
              </w:rPr>
              <w:t>объекты капитального строительства, предназначенные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proofErr w:type="gramEnd"/>
          </w:p>
        </w:tc>
        <w:tc>
          <w:tcPr>
            <w:tcW w:w="833" w:type="dxa"/>
            <w:gridSpan w:val="2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3.2</w:t>
            </w:r>
          </w:p>
        </w:tc>
      </w:tr>
      <w:tr w:rsidR="004763CA" w:rsidRPr="00630FBF" w:rsidTr="004763CA">
        <w:tc>
          <w:tcPr>
            <w:tcW w:w="2508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6230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33" w:type="dxa"/>
            <w:gridSpan w:val="2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3.3</w:t>
            </w:r>
          </w:p>
        </w:tc>
      </w:tr>
      <w:tr w:rsidR="004763CA" w:rsidRPr="00630FBF" w:rsidTr="004763CA">
        <w:tc>
          <w:tcPr>
            <w:tcW w:w="2508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230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proofErr w:type="gramStart"/>
            <w:r w:rsidRPr="00630FBF">
              <w:rPr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833" w:type="dxa"/>
            <w:gridSpan w:val="2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3.7</w:t>
            </w:r>
          </w:p>
        </w:tc>
      </w:tr>
      <w:tr w:rsidR="004763CA" w:rsidRPr="00630FBF" w:rsidTr="004763CA">
        <w:tc>
          <w:tcPr>
            <w:tcW w:w="2508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Магазины</w:t>
            </w:r>
          </w:p>
        </w:tc>
        <w:tc>
          <w:tcPr>
            <w:tcW w:w="6230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33" w:type="dxa"/>
            <w:gridSpan w:val="2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4.4</w:t>
            </w:r>
          </w:p>
        </w:tc>
      </w:tr>
      <w:tr w:rsidR="004763CA" w:rsidRPr="00630FBF" w:rsidTr="004763CA">
        <w:tc>
          <w:tcPr>
            <w:tcW w:w="2508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Спорт</w:t>
            </w:r>
          </w:p>
        </w:tc>
        <w:tc>
          <w:tcPr>
            <w:tcW w:w="6230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proofErr w:type="gramStart"/>
            <w:r w:rsidRPr="00630FBF"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</w:tc>
        <w:tc>
          <w:tcPr>
            <w:tcW w:w="833" w:type="dxa"/>
            <w:gridSpan w:val="2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5.1</w:t>
            </w:r>
          </w:p>
        </w:tc>
      </w:tr>
      <w:tr w:rsidR="004763CA" w:rsidRPr="00630FBF" w:rsidTr="004763CA">
        <w:trPr>
          <w:trHeight w:val="558"/>
        </w:trPr>
        <w:tc>
          <w:tcPr>
            <w:tcW w:w="2508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Ведение огородничества</w:t>
            </w:r>
          </w:p>
        </w:tc>
        <w:tc>
          <w:tcPr>
            <w:tcW w:w="6230" w:type="dxa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</w:t>
            </w:r>
            <w:r w:rsidRPr="00630FBF">
              <w:rPr>
                <w:sz w:val="24"/>
                <w:szCs w:val="24"/>
              </w:rPr>
              <w:lastRenderedPageBreak/>
              <w:t>сельскохозяйственной продукции</w:t>
            </w:r>
          </w:p>
        </w:tc>
        <w:tc>
          <w:tcPr>
            <w:tcW w:w="833" w:type="dxa"/>
            <w:gridSpan w:val="2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lastRenderedPageBreak/>
              <w:t>13.1</w:t>
            </w:r>
          </w:p>
        </w:tc>
      </w:tr>
      <w:tr w:rsidR="004763CA" w:rsidRPr="00570C4B" w:rsidTr="004763CA">
        <w:tblPrEx>
          <w:jc w:val="center"/>
        </w:tblPrEx>
        <w:trPr>
          <w:jc w:val="center"/>
        </w:trPr>
        <w:tc>
          <w:tcPr>
            <w:tcW w:w="2508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6247" w:type="dxa"/>
            <w:gridSpan w:val="2"/>
          </w:tcPr>
          <w:p w:rsidR="004763CA" w:rsidRPr="00971A88" w:rsidRDefault="004763CA" w:rsidP="004763CA">
            <w:pPr>
              <w:jc w:val="both"/>
              <w:rPr>
                <w:color w:val="000000"/>
                <w:sz w:val="24"/>
                <w:szCs w:val="24"/>
              </w:rPr>
            </w:pPr>
            <w:r w:rsidRPr="00971A88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</w:t>
            </w:r>
            <w:r>
              <w:rPr>
                <w:sz w:val="24"/>
                <w:szCs w:val="24"/>
              </w:rPr>
              <w:t>предпринимательской</w:t>
            </w:r>
            <w:r w:rsidRPr="00971A88">
              <w:rPr>
                <w:sz w:val="24"/>
                <w:szCs w:val="24"/>
              </w:rPr>
              <w:t xml:space="preserve"> деятельности,</w:t>
            </w:r>
            <w:r>
              <w:rPr>
                <w:sz w:val="24"/>
                <w:szCs w:val="24"/>
              </w:rPr>
              <w:t xml:space="preserve"> общественного использования объектов капитального строительства</w:t>
            </w:r>
            <w:r w:rsidRPr="00971A88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</w:tr>
      <w:tr w:rsidR="004763CA" w:rsidRPr="00570C4B" w:rsidTr="004763CA">
        <w:tblPrEx>
          <w:jc w:val="center"/>
        </w:tblPrEx>
        <w:trPr>
          <w:jc w:val="center"/>
        </w:trPr>
        <w:tc>
          <w:tcPr>
            <w:tcW w:w="2508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6247" w:type="dxa"/>
            <w:gridSpan w:val="2"/>
          </w:tcPr>
          <w:p w:rsidR="004763CA" w:rsidRPr="00E70871" w:rsidRDefault="004763CA" w:rsidP="004763C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70871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816" w:type="dxa"/>
          </w:tcPr>
          <w:p w:rsidR="004763CA" w:rsidRPr="00570C4B" w:rsidRDefault="004763CA" w:rsidP="004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</w:tr>
      <w:tr w:rsidR="004763CA" w:rsidRPr="00630FBF" w:rsidTr="004763CA">
        <w:tc>
          <w:tcPr>
            <w:tcW w:w="9571" w:type="dxa"/>
            <w:gridSpan w:val="4"/>
          </w:tcPr>
          <w:p w:rsidR="004763CA" w:rsidRPr="00630FBF" w:rsidRDefault="004763CA" w:rsidP="004763CA">
            <w:pPr>
              <w:jc w:val="center"/>
              <w:rPr>
                <w:sz w:val="24"/>
                <w:szCs w:val="24"/>
              </w:rPr>
            </w:pPr>
            <w:r w:rsidRPr="00630FBF">
              <w:rPr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763CA" w:rsidRPr="00630FBF" w:rsidTr="004763CA">
        <w:tc>
          <w:tcPr>
            <w:tcW w:w="9571" w:type="dxa"/>
            <w:gridSpan w:val="4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Производство сельскохозяйственной продукции</w:t>
            </w:r>
          </w:p>
        </w:tc>
      </w:tr>
      <w:tr w:rsidR="004763CA" w:rsidRPr="00630FBF" w:rsidTr="004763CA">
        <w:tc>
          <w:tcPr>
            <w:tcW w:w="9571" w:type="dxa"/>
            <w:gridSpan w:val="4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4763CA" w:rsidRPr="00630FBF" w:rsidTr="004763CA">
        <w:tc>
          <w:tcPr>
            <w:tcW w:w="9571" w:type="dxa"/>
            <w:gridSpan w:val="4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Выращивание плодовых, ягодных, овощных, бахчевых или иных декоративных сельскохозяйственных культур</w:t>
            </w:r>
          </w:p>
        </w:tc>
      </w:tr>
      <w:tr w:rsidR="004763CA" w:rsidRPr="00630FBF" w:rsidTr="004763CA">
        <w:tc>
          <w:tcPr>
            <w:tcW w:w="9571" w:type="dxa"/>
            <w:gridSpan w:val="4"/>
          </w:tcPr>
          <w:p w:rsidR="004763CA" w:rsidRPr="00630FBF" w:rsidRDefault="004763CA" w:rsidP="004763CA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</w:tr>
    </w:tbl>
    <w:p w:rsidR="004763CA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3CA" w:rsidRDefault="004763CA" w:rsidP="0047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37DE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763CA" w:rsidRPr="000837DE" w:rsidRDefault="001C7476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63CA" w:rsidRPr="000837DE">
        <w:rPr>
          <w:rFonts w:ascii="Times New Roman" w:hAnsi="Times New Roman" w:cs="Times New Roman"/>
          <w:sz w:val="24"/>
          <w:szCs w:val="24"/>
        </w:rPr>
        <w:t>овета народных депутатов</w:t>
      </w:r>
    </w:p>
    <w:p w:rsidR="004763CA" w:rsidRPr="000837DE" w:rsidRDefault="004763CA" w:rsidP="00476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Темиртауского городского</w:t>
      </w:r>
    </w:p>
    <w:p w:rsidR="004763CA" w:rsidRDefault="004763CA" w:rsidP="004763CA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37DE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650">
        <w:rPr>
          <w:rFonts w:ascii="Times New Roman" w:hAnsi="Times New Roman" w:cs="Times New Roman"/>
        </w:rPr>
        <w:t xml:space="preserve">от </w:t>
      </w:r>
      <w:r w:rsidR="001C7476">
        <w:rPr>
          <w:rFonts w:ascii="Times New Roman" w:hAnsi="Times New Roman" w:cs="Times New Roman"/>
          <w:sz w:val="24"/>
          <w:szCs w:val="24"/>
        </w:rPr>
        <w:t>20 июня</w:t>
      </w:r>
      <w:r w:rsidR="001C7476" w:rsidRPr="000837DE">
        <w:rPr>
          <w:rFonts w:ascii="Times New Roman" w:hAnsi="Times New Roman" w:cs="Times New Roman"/>
          <w:sz w:val="24"/>
          <w:szCs w:val="24"/>
        </w:rPr>
        <w:t xml:space="preserve"> 201</w:t>
      </w:r>
      <w:r w:rsidR="001C7476">
        <w:rPr>
          <w:rFonts w:ascii="Times New Roman" w:hAnsi="Times New Roman" w:cs="Times New Roman"/>
          <w:sz w:val="24"/>
          <w:szCs w:val="24"/>
        </w:rPr>
        <w:t>9</w:t>
      </w:r>
      <w:r w:rsidR="001C7476" w:rsidRPr="000837DE">
        <w:rPr>
          <w:rFonts w:ascii="Times New Roman" w:hAnsi="Times New Roman" w:cs="Times New Roman"/>
          <w:sz w:val="24"/>
          <w:szCs w:val="24"/>
        </w:rPr>
        <w:t xml:space="preserve"> г № </w:t>
      </w:r>
      <w:r w:rsidR="001C7476">
        <w:rPr>
          <w:rFonts w:ascii="Times New Roman" w:hAnsi="Times New Roman" w:cs="Times New Roman"/>
          <w:sz w:val="24"/>
          <w:szCs w:val="24"/>
        </w:rPr>
        <w:t>7</w:t>
      </w:r>
    </w:p>
    <w:p w:rsidR="004763CA" w:rsidRDefault="004763CA" w:rsidP="004763CA">
      <w:pPr>
        <w:pStyle w:val="1"/>
      </w:pPr>
    </w:p>
    <w:p w:rsidR="004763CA" w:rsidRDefault="004763CA" w:rsidP="004763CA">
      <w:pPr>
        <w:pStyle w:val="1"/>
        <w:jc w:val="both"/>
      </w:pPr>
    </w:p>
    <w:p w:rsidR="004763CA" w:rsidRPr="00623198" w:rsidRDefault="004763CA" w:rsidP="004763CA">
      <w:pPr>
        <w:pStyle w:val="1"/>
        <w:jc w:val="both"/>
      </w:pPr>
      <w:r>
        <w:t>2) П</w:t>
      </w:r>
      <w:r w:rsidRPr="00623198">
        <w:t>редельные минимальные и (или) максимальные размеры земельных участков и предельные параметры разрешенного строительства, реконструкции объек</w:t>
      </w:r>
      <w:r>
        <w:t>тов капитального строительства.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082"/>
        <w:gridCol w:w="1263"/>
        <w:gridCol w:w="1987"/>
        <w:gridCol w:w="1535"/>
        <w:gridCol w:w="2260"/>
      </w:tblGrid>
      <w:tr w:rsidR="004763CA" w:rsidRPr="00623198" w:rsidTr="004763CA">
        <w:trPr>
          <w:jc w:val="center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Размер земельных участков (площадь),</w:t>
            </w:r>
          </w:p>
          <w:p w:rsidR="004763CA" w:rsidRPr="00623198" w:rsidRDefault="004763CA" w:rsidP="004763CA">
            <w:pPr>
              <w:pStyle w:val="1"/>
              <w:jc w:val="center"/>
            </w:pPr>
            <w:r w:rsidRPr="00623198">
              <w:t>кв. м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623198">
              <w:t>м</w:t>
            </w:r>
            <w:proofErr w:type="gramEnd"/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Предельное количество этажей, шт.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4763CA" w:rsidRPr="00623198" w:rsidTr="004763CA">
        <w:trPr>
          <w:jc w:val="center"/>
        </w:trPr>
        <w:tc>
          <w:tcPr>
            <w:tcW w:w="1444" w:type="dxa"/>
            <w:vMerge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минимальный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максимальный</w:t>
            </w: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</w:tc>
      </w:tr>
      <w:tr w:rsidR="004763CA" w:rsidRPr="00623198" w:rsidTr="004763CA"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2.1, 2.2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600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1500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50</w:t>
            </w:r>
          </w:p>
        </w:tc>
      </w:tr>
      <w:tr w:rsidR="004763CA" w:rsidRPr="00623198" w:rsidTr="004763CA"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2.7.1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18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40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100</w:t>
            </w:r>
          </w:p>
        </w:tc>
      </w:tr>
      <w:tr w:rsidR="004763CA" w:rsidRPr="00623198" w:rsidTr="004763CA"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3.1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18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Параметр не ограничивается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100</w:t>
            </w:r>
          </w:p>
        </w:tc>
      </w:tr>
      <w:tr w:rsidR="004763CA" w:rsidRPr="00623198" w:rsidTr="004763CA">
        <w:trPr>
          <w:trHeight w:val="484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 xml:space="preserve">3.2, 3.3, </w:t>
            </w:r>
            <w:r w:rsidRPr="00623198">
              <w:t>5.1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600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 w:rsidRPr="00623198">
              <w:t>60</w:t>
            </w:r>
          </w:p>
        </w:tc>
      </w:tr>
      <w:tr w:rsidR="004763CA" w:rsidRPr="00623198" w:rsidTr="004763CA">
        <w:trPr>
          <w:jc w:val="center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A" w:rsidRPr="00860158" w:rsidRDefault="004763CA" w:rsidP="004763CA">
            <w:pPr>
              <w:pStyle w:val="1"/>
              <w:jc w:val="center"/>
            </w:pPr>
            <w:r w:rsidRPr="00860158">
              <w:t>3.7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Pr="00860158" w:rsidRDefault="004763CA" w:rsidP="004763CA">
            <w:pPr>
              <w:pStyle w:val="1"/>
              <w:jc w:val="center"/>
            </w:pPr>
            <w:r w:rsidRPr="00860158">
              <w:t>150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763CA" w:rsidRPr="00860158" w:rsidRDefault="004763CA" w:rsidP="004763CA">
            <w:pPr>
              <w:pStyle w:val="1"/>
              <w:jc w:val="center"/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763CA" w:rsidRPr="00860158" w:rsidRDefault="004763CA" w:rsidP="004763CA">
            <w:pPr>
              <w:pStyle w:val="1"/>
              <w:jc w:val="center"/>
            </w:pPr>
            <w:r w:rsidRPr="00860158"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763CA" w:rsidRPr="00860158" w:rsidRDefault="004763CA" w:rsidP="004763CA">
            <w:pPr>
              <w:pStyle w:val="1"/>
              <w:jc w:val="center"/>
            </w:pPr>
            <w:r w:rsidRPr="00860158"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63CA" w:rsidRPr="00860158" w:rsidRDefault="004763CA" w:rsidP="004763CA">
            <w:pPr>
              <w:pStyle w:val="1"/>
              <w:jc w:val="center"/>
            </w:pPr>
            <w:r w:rsidRPr="00860158">
              <w:t>50</w:t>
            </w:r>
          </w:p>
        </w:tc>
      </w:tr>
      <w:tr w:rsidR="004763CA" w:rsidRPr="00623198" w:rsidTr="004763CA">
        <w:trPr>
          <w:jc w:val="center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4.4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20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600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60</w:t>
            </w:r>
          </w:p>
        </w:tc>
      </w:tr>
      <w:tr w:rsidR="004763CA" w:rsidRPr="00623198" w:rsidTr="004763CA">
        <w:trPr>
          <w:jc w:val="center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4.9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Pr="007C3650" w:rsidRDefault="004763CA" w:rsidP="004763CA">
            <w:pPr>
              <w:pStyle w:val="1"/>
              <w:jc w:val="center"/>
            </w:pPr>
            <w:r w:rsidRPr="007C3650">
              <w:t>40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63CA" w:rsidRPr="007C3650" w:rsidRDefault="004763CA" w:rsidP="004763CA">
            <w:pPr>
              <w:pStyle w:val="1"/>
              <w:jc w:val="center"/>
            </w:pPr>
            <w:r w:rsidRPr="007C3650">
              <w:t>1300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763CA" w:rsidRPr="007C3650" w:rsidRDefault="004763CA" w:rsidP="004763CA">
            <w:pPr>
              <w:pStyle w:val="1"/>
              <w:jc w:val="center"/>
            </w:pPr>
            <w:r w:rsidRPr="007C3650"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763CA" w:rsidRPr="007C3650" w:rsidRDefault="004763CA" w:rsidP="004763CA">
            <w:pPr>
              <w:pStyle w:val="1"/>
              <w:jc w:val="center"/>
            </w:pPr>
            <w:r w:rsidRPr="007C3650"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63CA" w:rsidRPr="007C3650" w:rsidRDefault="004763CA" w:rsidP="004763CA">
            <w:pPr>
              <w:pStyle w:val="1"/>
              <w:jc w:val="center"/>
            </w:pPr>
            <w:r>
              <w:t>5</w:t>
            </w:r>
            <w:r w:rsidRPr="007C3650">
              <w:t>0</w:t>
            </w:r>
          </w:p>
        </w:tc>
      </w:tr>
      <w:tr w:rsidR="004763CA" w:rsidRPr="00623198" w:rsidTr="004763CA">
        <w:trPr>
          <w:jc w:val="center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6.9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600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1300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60</w:t>
            </w:r>
          </w:p>
        </w:tc>
      </w:tr>
      <w:tr w:rsidR="004763CA" w:rsidRPr="00623198" w:rsidTr="004763CA">
        <w:trPr>
          <w:jc w:val="center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12.0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10</w:t>
            </w:r>
          </w:p>
        </w:tc>
        <w:tc>
          <w:tcPr>
            <w:tcW w:w="7045" w:type="dxa"/>
            <w:gridSpan w:val="4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Не подлежит ограничению</w:t>
            </w:r>
          </w:p>
        </w:tc>
      </w:tr>
      <w:tr w:rsidR="004763CA" w:rsidRPr="00623198" w:rsidTr="004763CA">
        <w:trPr>
          <w:jc w:val="center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13.1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CA" w:rsidRDefault="004763CA" w:rsidP="004763CA">
            <w:pPr>
              <w:pStyle w:val="1"/>
              <w:jc w:val="center"/>
            </w:pPr>
            <w:r>
              <w:t>200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1500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63CA" w:rsidRPr="00623198" w:rsidRDefault="004763CA" w:rsidP="004763CA">
            <w:pPr>
              <w:pStyle w:val="1"/>
              <w:jc w:val="center"/>
            </w:pPr>
            <w:r>
              <w:t>30</w:t>
            </w:r>
          </w:p>
        </w:tc>
      </w:tr>
    </w:tbl>
    <w:p w:rsidR="004763CA" w:rsidRPr="004953ED" w:rsidRDefault="004763CA" w:rsidP="004763C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2.1. Границы соседних садовых (дачных) земельных участков должны быть удалены </w:t>
      </w:r>
      <w:proofErr w:type="gramStart"/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от</w:t>
      </w:r>
      <w:proofErr w:type="gramEnd"/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:</w:t>
      </w:r>
    </w:p>
    <w:p w:rsidR="004763CA" w:rsidRPr="004953ED" w:rsidRDefault="004763CA" w:rsidP="004763C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1) одноквартирных дач, дачных домов, садовых домов: не менее чем на </w:t>
      </w:r>
      <w:smartTag w:uri="urn:schemas-microsoft-com:office:smarttags" w:element="metricconverter">
        <w:smartTagPr>
          <w:attr w:name="ProductID" w:val="3 м"/>
        </w:smartTagPr>
        <w:r w:rsidRPr="004953ED">
          <w:rPr>
            <w:rFonts w:ascii="Times New Roman" w:eastAsia="Calibri" w:hAnsi="Times New Roman" w:cs="Times New Roman"/>
            <w:bCs/>
            <w:snapToGrid w:val="0"/>
            <w:sz w:val="24"/>
            <w:szCs w:val="24"/>
            <w:lang w:eastAsia="ru-RU"/>
          </w:rPr>
          <w:t>3 м</w:t>
        </w:r>
      </w:smartTag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4763CA" w:rsidRPr="004953ED" w:rsidRDefault="004763CA" w:rsidP="004763C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2) хозяйственных построек (бани, гаража и др.): не менее чем </w:t>
      </w:r>
      <w:proofErr w:type="gramStart"/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на</w:t>
      </w:r>
      <w:proofErr w:type="gramEnd"/>
    </w:p>
    <w:p w:rsidR="004763CA" w:rsidRPr="004953ED" w:rsidRDefault="004763CA" w:rsidP="004763C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 м"/>
        </w:smartTagPr>
        <w:r w:rsidRPr="004953ED">
          <w:rPr>
            <w:rFonts w:ascii="Times New Roman" w:eastAsia="Calibri" w:hAnsi="Times New Roman" w:cs="Times New Roman"/>
            <w:bCs/>
            <w:snapToGrid w:val="0"/>
            <w:sz w:val="24"/>
            <w:szCs w:val="24"/>
            <w:lang w:eastAsia="ru-RU"/>
          </w:rPr>
          <w:t>1 м</w:t>
        </w:r>
      </w:smartTag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4763CA" w:rsidRPr="004953ED" w:rsidRDefault="004763CA" w:rsidP="004763C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3) от пасеки: не ближе 3 - </w:t>
      </w:r>
      <w:smartTag w:uri="urn:schemas-microsoft-com:office:smarttags" w:element="metricconverter">
        <w:smartTagPr>
          <w:attr w:name="ProductID" w:val="5 м"/>
        </w:smartTagPr>
        <w:r w:rsidRPr="004953ED">
          <w:rPr>
            <w:rFonts w:ascii="Times New Roman" w:eastAsia="Calibri" w:hAnsi="Times New Roman" w:cs="Times New Roman"/>
            <w:bCs/>
            <w:snapToGrid w:val="0"/>
            <w:sz w:val="24"/>
            <w:szCs w:val="24"/>
            <w:lang w:eastAsia="ru-RU"/>
          </w:rPr>
          <w:t>5 м</w:t>
        </w:r>
      </w:smartTag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4763CA" w:rsidRPr="004953ED" w:rsidRDefault="004763CA" w:rsidP="004763C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4) от стволов высокорослых деревьев: не менее чем на </w:t>
      </w:r>
      <w:smartTag w:uri="urn:schemas-microsoft-com:office:smarttags" w:element="metricconverter">
        <w:smartTagPr>
          <w:attr w:name="ProductID" w:val="4 м"/>
        </w:smartTagPr>
        <w:r w:rsidRPr="004953ED">
          <w:rPr>
            <w:rFonts w:ascii="Times New Roman" w:eastAsia="Calibri" w:hAnsi="Times New Roman" w:cs="Times New Roman"/>
            <w:bCs/>
            <w:snapToGrid w:val="0"/>
            <w:sz w:val="24"/>
            <w:szCs w:val="24"/>
            <w:lang w:eastAsia="ru-RU"/>
          </w:rPr>
          <w:t>4 м</w:t>
        </w:r>
      </w:smartTag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4763CA" w:rsidRPr="004953ED" w:rsidRDefault="004763CA" w:rsidP="004763C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5) от стволов среднерослых деревьев: не менее чем на </w:t>
      </w:r>
      <w:smartTag w:uri="urn:schemas-microsoft-com:office:smarttags" w:element="metricconverter">
        <w:smartTagPr>
          <w:attr w:name="ProductID" w:val="2 м"/>
        </w:smartTagPr>
        <w:r w:rsidRPr="004953ED">
          <w:rPr>
            <w:rFonts w:ascii="Times New Roman" w:eastAsia="Calibri" w:hAnsi="Times New Roman" w:cs="Times New Roman"/>
            <w:bCs/>
            <w:snapToGrid w:val="0"/>
            <w:sz w:val="24"/>
            <w:szCs w:val="24"/>
            <w:lang w:eastAsia="ru-RU"/>
          </w:rPr>
          <w:t>2 м</w:t>
        </w:r>
      </w:smartTag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4763CA" w:rsidRPr="004953ED" w:rsidRDefault="004763CA" w:rsidP="004763C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6) от стволов кустарников: не менее чем на </w:t>
      </w:r>
      <w:smartTag w:uri="urn:schemas-microsoft-com:office:smarttags" w:element="metricconverter">
        <w:smartTagPr>
          <w:attr w:name="ProductID" w:val="1 м"/>
        </w:smartTagPr>
        <w:r w:rsidRPr="004953ED">
          <w:rPr>
            <w:rFonts w:ascii="Times New Roman" w:eastAsia="Calibri" w:hAnsi="Times New Roman" w:cs="Times New Roman"/>
            <w:bCs/>
            <w:snapToGrid w:val="0"/>
            <w:sz w:val="24"/>
            <w:szCs w:val="24"/>
            <w:lang w:eastAsia="ru-RU"/>
          </w:rPr>
          <w:t>1 м</w:t>
        </w:r>
      </w:smartTag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4763CA" w:rsidRPr="004953ED" w:rsidRDefault="004763CA" w:rsidP="004763C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2.2. Пасека на территории садового (дачного) участка должна иметь глухое ограждение высотой </w:t>
      </w:r>
      <w:smartTag w:uri="urn:schemas-microsoft-com:office:smarttags" w:element="metricconverter">
        <w:smartTagPr>
          <w:attr w:name="ProductID" w:val="2 м"/>
        </w:smartTagPr>
        <w:r w:rsidRPr="004953ED">
          <w:rPr>
            <w:rFonts w:ascii="Times New Roman" w:eastAsia="Calibri" w:hAnsi="Times New Roman" w:cs="Times New Roman"/>
            <w:bCs/>
            <w:snapToGrid w:val="0"/>
            <w:sz w:val="24"/>
            <w:szCs w:val="24"/>
            <w:lang w:eastAsia="ru-RU"/>
          </w:rPr>
          <w:t>2 м</w:t>
        </w:r>
      </w:smartTag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4763CA" w:rsidRPr="004953ED" w:rsidRDefault="004763CA" w:rsidP="004763C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2.3. Предельное количество этажей: 3 этажа.</w:t>
      </w:r>
    </w:p>
    <w:p w:rsidR="004763CA" w:rsidRPr="004953ED" w:rsidRDefault="004763CA" w:rsidP="004763C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2.4. Максимальный процент застройки: 50%.</w:t>
      </w:r>
    </w:p>
    <w:p w:rsidR="004763CA" w:rsidRPr="004953ED" w:rsidRDefault="004763CA" w:rsidP="004763C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2.5. Минимальные отступы от границ земельных участков в целях определения мест допустимого размещения зданий, строений, сооружений - не менее </w:t>
      </w:r>
      <w:smartTag w:uri="urn:schemas-microsoft-com:office:smarttags" w:element="metricconverter">
        <w:smartTagPr>
          <w:attr w:name="ProductID" w:val="1 м"/>
        </w:smartTagPr>
        <w:r w:rsidRPr="004953ED">
          <w:rPr>
            <w:rFonts w:ascii="Times New Roman" w:eastAsia="Calibri" w:hAnsi="Times New Roman" w:cs="Times New Roman"/>
            <w:bCs/>
            <w:snapToGrid w:val="0"/>
            <w:sz w:val="24"/>
            <w:szCs w:val="24"/>
            <w:lang w:eastAsia="ru-RU"/>
          </w:rPr>
          <w:t>1 м</w:t>
        </w:r>
      </w:smartTag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A554B2" w:rsidRDefault="00A554B2"/>
    <w:sectPr w:rsidR="00A554B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47" w:rsidRDefault="00577247" w:rsidP="00A70FF6">
      <w:pPr>
        <w:spacing w:after="0" w:line="240" w:lineRule="auto"/>
      </w:pPr>
      <w:r>
        <w:separator/>
      </w:r>
    </w:p>
  </w:endnote>
  <w:endnote w:type="continuationSeparator" w:id="0">
    <w:p w:rsidR="00577247" w:rsidRDefault="00577247" w:rsidP="00A7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521979"/>
      <w:docPartObj>
        <w:docPartGallery w:val="Page Numbers (Bottom of Page)"/>
        <w:docPartUnique/>
      </w:docPartObj>
    </w:sdtPr>
    <w:sdtContent>
      <w:p w:rsidR="00A70FF6" w:rsidRDefault="00A70F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EF0">
          <w:rPr>
            <w:noProof/>
          </w:rPr>
          <w:t>16</w:t>
        </w:r>
        <w:r>
          <w:fldChar w:fldCharType="end"/>
        </w:r>
      </w:p>
    </w:sdtContent>
  </w:sdt>
  <w:p w:rsidR="00A70FF6" w:rsidRDefault="00A70F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47" w:rsidRDefault="00577247" w:rsidP="00A70FF6">
      <w:pPr>
        <w:spacing w:after="0" w:line="240" w:lineRule="auto"/>
      </w:pPr>
      <w:r>
        <w:separator/>
      </w:r>
    </w:p>
  </w:footnote>
  <w:footnote w:type="continuationSeparator" w:id="0">
    <w:p w:rsidR="00577247" w:rsidRDefault="00577247" w:rsidP="00A70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CA"/>
    <w:rsid w:val="001C7476"/>
    <w:rsid w:val="004763CA"/>
    <w:rsid w:val="00577247"/>
    <w:rsid w:val="00692853"/>
    <w:rsid w:val="00A554B2"/>
    <w:rsid w:val="00A70FF6"/>
    <w:rsid w:val="00E8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CA"/>
  </w:style>
  <w:style w:type="paragraph" w:styleId="1">
    <w:name w:val="heading 1"/>
    <w:basedOn w:val="a"/>
    <w:next w:val="a"/>
    <w:link w:val="11"/>
    <w:autoRedefine/>
    <w:qFormat/>
    <w:rsid w:val="004763CA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76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763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763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763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Заголовок 1 Знак1"/>
    <w:link w:val="1"/>
    <w:rsid w:val="004763CA"/>
    <w:rPr>
      <w:rFonts w:ascii="Times New Roman" w:eastAsia="Calibri" w:hAnsi="Times New Roman" w:cs="Times New Roman"/>
      <w:bCs/>
      <w:snapToGrid w:val="0"/>
      <w:sz w:val="24"/>
      <w:szCs w:val="24"/>
      <w:lang w:eastAsia="ru-RU"/>
    </w:rPr>
  </w:style>
  <w:style w:type="table" w:styleId="a5">
    <w:name w:val="Table Grid"/>
    <w:basedOn w:val="a1"/>
    <w:rsid w:val="0047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7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63C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FF6"/>
  </w:style>
  <w:style w:type="paragraph" w:styleId="a9">
    <w:name w:val="footer"/>
    <w:basedOn w:val="a"/>
    <w:link w:val="aa"/>
    <w:uiPriority w:val="99"/>
    <w:unhideWhenUsed/>
    <w:rsid w:val="00A7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FF6"/>
  </w:style>
  <w:style w:type="paragraph" w:styleId="ab">
    <w:name w:val="Balloon Text"/>
    <w:basedOn w:val="a"/>
    <w:link w:val="ac"/>
    <w:uiPriority w:val="99"/>
    <w:semiHidden/>
    <w:unhideWhenUsed/>
    <w:rsid w:val="00A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CA"/>
  </w:style>
  <w:style w:type="paragraph" w:styleId="1">
    <w:name w:val="heading 1"/>
    <w:basedOn w:val="a"/>
    <w:next w:val="a"/>
    <w:link w:val="11"/>
    <w:autoRedefine/>
    <w:qFormat/>
    <w:rsid w:val="004763CA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76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763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763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763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Заголовок 1 Знак1"/>
    <w:link w:val="1"/>
    <w:rsid w:val="004763CA"/>
    <w:rPr>
      <w:rFonts w:ascii="Times New Roman" w:eastAsia="Calibri" w:hAnsi="Times New Roman" w:cs="Times New Roman"/>
      <w:bCs/>
      <w:snapToGrid w:val="0"/>
      <w:sz w:val="24"/>
      <w:szCs w:val="24"/>
      <w:lang w:eastAsia="ru-RU"/>
    </w:rPr>
  </w:style>
  <w:style w:type="table" w:styleId="a5">
    <w:name w:val="Table Grid"/>
    <w:basedOn w:val="a1"/>
    <w:rsid w:val="0047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7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63C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FF6"/>
  </w:style>
  <w:style w:type="paragraph" w:styleId="a9">
    <w:name w:val="footer"/>
    <w:basedOn w:val="a"/>
    <w:link w:val="aa"/>
    <w:uiPriority w:val="99"/>
    <w:unhideWhenUsed/>
    <w:rsid w:val="00A7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FF6"/>
  </w:style>
  <w:style w:type="paragraph" w:styleId="ab">
    <w:name w:val="Balloon Text"/>
    <w:basedOn w:val="a"/>
    <w:link w:val="ac"/>
    <w:uiPriority w:val="99"/>
    <w:semiHidden/>
    <w:unhideWhenUsed/>
    <w:rsid w:val="00A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4865</Words>
  <Characters>27733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2019-09-05T09:35:00Z</cp:lastPrinted>
  <dcterms:created xsi:type="dcterms:W3CDTF">2019-06-21T07:10:00Z</dcterms:created>
  <dcterms:modified xsi:type="dcterms:W3CDTF">2019-09-05T09:36:00Z</dcterms:modified>
</cp:coreProperties>
</file>